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5A68" w14:textId="6BC99519" w:rsidR="006104F4" w:rsidRPr="006104F4" w:rsidRDefault="006104F4" w:rsidP="006104F4">
      <w:pPr>
        <w:rPr>
          <w:b/>
          <w:bCs/>
          <w:sz w:val="28"/>
          <w:szCs w:val="28"/>
        </w:rPr>
      </w:pPr>
      <w:r w:rsidRPr="00425000">
        <w:rPr>
          <w:b/>
          <w:bCs/>
          <w:sz w:val="28"/>
          <w:szCs w:val="28"/>
        </w:rPr>
        <w:t xml:space="preserve">De </w:t>
      </w:r>
      <w:r w:rsidR="00425000" w:rsidRPr="00425000">
        <w:rPr>
          <w:b/>
          <w:bCs/>
          <w:sz w:val="28"/>
          <w:szCs w:val="28"/>
        </w:rPr>
        <w:t xml:space="preserve">100% rene, veganske </w:t>
      </w:r>
      <w:r w:rsidRPr="00425000">
        <w:rPr>
          <w:b/>
          <w:bCs/>
          <w:sz w:val="28"/>
          <w:szCs w:val="28"/>
        </w:rPr>
        <w:t xml:space="preserve">11 </w:t>
      </w:r>
      <w:r w:rsidRPr="006104F4">
        <w:rPr>
          <w:b/>
          <w:bCs/>
          <w:sz w:val="28"/>
          <w:szCs w:val="28"/>
        </w:rPr>
        <w:t xml:space="preserve">ingredienser </w:t>
      </w:r>
      <w:r w:rsidRPr="00425000">
        <w:rPr>
          <w:b/>
          <w:bCs/>
          <w:sz w:val="28"/>
          <w:szCs w:val="28"/>
        </w:rPr>
        <w:t>i juicen er</w:t>
      </w:r>
      <w:r w:rsidRPr="006104F4">
        <w:rPr>
          <w:b/>
          <w:bCs/>
          <w:sz w:val="28"/>
          <w:szCs w:val="28"/>
        </w:rPr>
        <w:t>:</w:t>
      </w:r>
    </w:p>
    <w:p w14:paraId="0AC140DE" w14:textId="77777777" w:rsidR="006104F4" w:rsidRPr="006104F4" w:rsidRDefault="006104F4" w:rsidP="006104F4">
      <w:proofErr w:type="spellStart"/>
      <w:r w:rsidRPr="006104F4">
        <w:rPr>
          <w:b/>
          <w:bCs/>
        </w:rPr>
        <w:t>Garcinia</w:t>
      </w:r>
      <w:proofErr w:type="spellEnd"/>
      <w:r w:rsidRPr="006104F4">
        <w:rPr>
          <w:b/>
          <w:bCs/>
        </w:rPr>
        <w:t xml:space="preserve"> </w:t>
      </w:r>
      <w:proofErr w:type="spellStart"/>
      <w:r w:rsidRPr="006104F4">
        <w:rPr>
          <w:b/>
          <w:bCs/>
        </w:rPr>
        <w:t>Cambogia</w:t>
      </w:r>
      <w:proofErr w:type="spellEnd"/>
      <w:r w:rsidRPr="006104F4">
        <w:rPr>
          <w:b/>
          <w:bCs/>
        </w:rPr>
        <w:t>  </w:t>
      </w:r>
    </w:p>
    <w:p w14:paraId="32E24C81" w14:textId="77777777" w:rsidR="006104F4" w:rsidRPr="006104F4" w:rsidRDefault="006104F4" w:rsidP="006104F4">
      <w:proofErr w:type="spellStart"/>
      <w:r w:rsidRPr="006104F4">
        <w:t>Garcinia</w:t>
      </w:r>
      <w:proofErr w:type="spellEnd"/>
      <w:r w:rsidRPr="006104F4">
        <w:t xml:space="preserve"> </w:t>
      </w:r>
      <w:proofErr w:type="spellStart"/>
      <w:r w:rsidRPr="006104F4">
        <w:t>Cambogia</w:t>
      </w:r>
      <w:proofErr w:type="spellEnd"/>
      <w:r w:rsidRPr="006104F4">
        <w:t xml:space="preserve"> er en tropisk frugt, der almindeligvis er kendt som Malabar </w:t>
      </w:r>
      <w:proofErr w:type="spellStart"/>
      <w:r w:rsidRPr="006104F4">
        <w:t>tamarind</w:t>
      </w:r>
      <w:proofErr w:type="spellEnd"/>
      <w:r w:rsidRPr="006104F4">
        <w:t xml:space="preserve">, der findes i Sydøstasien, Indien og dele af Afrika. Frugtens skorpe indeholder </w:t>
      </w:r>
      <w:proofErr w:type="spellStart"/>
      <w:r w:rsidRPr="006104F4">
        <w:t>hydroxycitronsyre</w:t>
      </w:r>
      <w:proofErr w:type="spellEnd"/>
      <w:r w:rsidRPr="006104F4">
        <w:t xml:space="preserve"> (HCA), som menes at hjælpe med vægttab ved at blokere et enzym kaldet </w:t>
      </w:r>
      <w:proofErr w:type="spellStart"/>
      <w:r w:rsidRPr="006104F4">
        <w:t>citratlyase</w:t>
      </w:r>
      <w:proofErr w:type="spellEnd"/>
      <w:r w:rsidRPr="006104F4">
        <w:t xml:space="preserve">, som kroppen bruger til at lave fedt. Derudover menes HCA at øge niveauet af serotonin i hjernen, hvilket potentielt kan hjælpe med at reducere appetitten og forbedre humøret. </w:t>
      </w:r>
      <w:proofErr w:type="spellStart"/>
      <w:r w:rsidRPr="006104F4">
        <w:t>Garcinia</w:t>
      </w:r>
      <w:proofErr w:type="spellEnd"/>
      <w:r w:rsidRPr="006104F4">
        <w:t xml:space="preserve"> </w:t>
      </w:r>
      <w:proofErr w:type="spellStart"/>
      <w:r w:rsidRPr="006104F4">
        <w:t>Cambogia</w:t>
      </w:r>
      <w:proofErr w:type="spellEnd"/>
      <w:r w:rsidRPr="006104F4">
        <w:t xml:space="preserve"> kosttilskud har vundet popularitet for deres potentiale til at støtte vægttabsindsatsen.</w:t>
      </w:r>
    </w:p>
    <w:p w14:paraId="2E9DD21F" w14:textId="77777777" w:rsidR="006104F4" w:rsidRPr="006104F4" w:rsidRDefault="006104F4" w:rsidP="006104F4">
      <w:proofErr w:type="spellStart"/>
      <w:r w:rsidRPr="006104F4">
        <w:rPr>
          <w:b/>
          <w:bCs/>
        </w:rPr>
        <w:t>Oleoylethanolamid</w:t>
      </w:r>
      <w:proofErr w:type="spellEnd"/>
      <w:r w:rsidRPr="006104F4">
        <w:rPr>
          <w:b/>
          <w:bCs/>
        </w:rPr>
        <w:t xml:space="preserve"> (OEA)</w:t>
      </w:r>
    </w:p>
    <w:p w14:paraId="7792C042" w14:textId="77777777" w:rsidR="006104F4" w:rsidRPr="006104F4" w:rsidRDefault="006104F4" w:rsidP="006104F4">
      <w:proofErr w:type="spellStart"/>
      <w:r w:rsidRPr="006104F4">
        <w:t>Oleoylethanolamid</w:t>
      </w:r>
      <w:proofErr w:type="spellEnd"/>
      <w:r w:rsidRPr="006104F4">
        <w:t xml:space="preserve"> (OEA) er et naturligt forekommende lipid, der hjælper med at regulere sult, stofskifte og kropsfedt. Når det indgår i en sund vægttabsformel, virker OEA ved at binde sig til PPAR-alfa-receptorer, hvilket fører til øget fedtforbrænding og nedsat appetit. Dette fremmer en følelse af mæthed, hjælper med at kontrollere kalorieindtaget og understøtte vægttabsindsatsen. </w:t>
      </w:r>
      <w:proofErr w:type="spellStart"/>
      <w:r w:rsidRPr="006104F4">
        <w:t>OEA’s</w:t>
      </w:r>
      <w:proofErr w:type="spellEnd"/>
      <w:r w:rsidRPr="006104F4">
        <w:t xml:space="preserve"> rolle i formlen gør den til en effektiv komponent for dem, der sigter mod at opnå og opretholde en sund vægt. OEA i </w:t>
      </w:r>
      <w:proofErr w:type="spellStart"/>
      <w:r w:rsidRPr="006104F4">
        <w:t>Zestal</w:t>
      </w:r>
      <w:proofErr w:type="spellEnd"/>
      <w:r w:rsidRPr="006104F4">
        <w:t xml:space="preserve"> Trim er naturligt afledt af oliven.</w:t>
      </w:r>
    </w:p>
    <w:p w14:paraId="53E68B60" w14:textId="77777777" w:rsidR="006104F4" w:rsidRPr="006104F4" w:rsidRDefault="006104F4" w:rsidP="006104F4">
      <w:r w:rsidRPr="006104F4">
        <w:rPr>
          <w:b/>
          <w:bCs/>
        </w:rPr>
        <w:t>Æblecidereddike</w:t>
      </w:r>
    </w:p>
    <w:p w14:paraId="4E7DD530" w14:textId="77777777" w:rsidR="006104F4" w:rsidRPr="006104F4" w:rsidRDefault="006104F4" w:rsidP="006104F4">
      <w:r w:rsidRPr="006104F4">
        <w:t xml:space="preserve">Æblecidereddike (ACV) er en type eddike fremstillet af fermenteret æblejuice. Det skabes gennem en </w:t>
      </w:r>
      <w:proofErr w:type="gramStart"/>
      <w:r w:rsidRPr="006104F4">
        <w:t>to-trins proces</w:t>
      </w:r>
      <w:proofErr w:type="gramEnd"/>
      <w:r w:rsidRPr="006104F4">
        <w:t>: først tilsættes gær til æblejuice for at omdanne sukkeret til alkohol, og derefter tilsættes bakterier for at fermentere alkoholen til eddikesyre, hvilket giver ACV sin stærke sure smag og skarpe lugt. ACV har vundet popularitet for sine potentielle sundhedsmæssige fordele. Disse fordele omfatter hjælp til vægttab, forbedring af fordøjelsen, sænkning af blodsukkerniveauet og forbedring af hudens sundhed. Det bruges ofte som et naturligt middel mod forskellige lidelser og som en del af detox-regimer.</w:t>
      </w:r>
    </w:p>
    <w:p w14:paraId="4C68812E" w14:textId="77777777" w:rsidR="006104F4" w:rsidRPr="006104F4" w:rsidRDefault="006104F4" w:rsidP="006104F4">
      <w:r w:rsidRPr="006104F4">
        <w:rPr>
          <w:b/>
          <w:bCs/>
        </w:rPr>
        <w:t>Konjugeret linolsyre (CLA)</w:t>
      </w:r>
    </w:p>
    <w:p w14:paraId="6030AD62" w14:textId="77777777" w:rsidR="006104F4" w:rsidRPr="006104F4" w:rsidRDefault="006104F4" w:rsidP="006104F4">
      <w:r w:rsidRPr="006104F4">
        <w:t>Konjugeret linolsyre (CLA) er en type flerumættet fedtsyre. CLA er kendt for sine potentielle sundhedsmæssige fordele, som omfatter at hjælpe med vægttab, forbedre kropssammensætningen ved at reducere kropsfedt og øge muskelmassen og have antiinflammatoriske egenskaber. Derudover er CLA blevet undersøgt for dets potentiale til at forbedre metabolisk sundhed og understøtte immunfunktionen. Det er tilgængeligt som et kosttilskud og markedsføres ofte til vægtkontrol og bodybuilding-formål.</w:t>
      </w:r>
    </w:p>
    <w:p w14:paraId="4678631D" w14:textId="77777777" w:rsidR="006104F4" w:rsidRPr="006104F4" w:rsidRDefault="006104F4" w:rsidP="006104F4">
      <w:proofErr w:type="spellStart"/>
      <w:r w:rsidRPr="006104F4">
        <w:rPr>
          <w:b/>
          <w:bCs/>
        </w:rPr>
        <w:t>Dihydroberberin</w:t>
      </w:r>
      <w:proofErr w:type="spellEnd"/>
    </w:p>
    <w:p w14:paraId="137F3990" w14:textId="77777777" w:rsidR="006104F4" w:rsidRPr="006104F4" w:rsidRDefault="006104F4" w:rsidP="006104F4">
      <w:proofErr w:type="spellStart"/>
      <w:r w:rsidRPr="006104F4">
        <w:t>Dihydroberberin</w:t>
      </w:r>
      <w:proofErr w:type="spellEnd"/>
      <w:r w:rsidRPr="006104F4">
        <w:t xml:space="preserve"> er et derivat af </w:t>
      </w:r>
      <w:proofErr w:type="spellStart"/>
      <w:r w:rsidRPr="006104F4">
        <w:t>berberin</w:t>
      </w:r>
      <w:proofErr w:type="spellEnd"/>
      <w:r w:rsidRPr="006104F4">
        <w:t xml:space="preserve">, et alkaloid, der findes i forskellige planter som gyldensegl, berberis og Oregon-drue. Det er kendt for sin forbedrede biotilgængelighed </w:t>
      </w:r>
      <w:r w:rsidRPr="006104F4">
        <w:lastRenderedPageBreak/>
        <w:t xml:space="preserve">sammenlignet med </w:t>
      </w:r>
      <w:proofErr w:type="spellStart"/>
      <w:r w:rsidRPr="006104F4">
        <w:t>berberin</w:t>
      </w:r>
      <w:proofErr w:type="spellEnd"/>
      <w:r w:rsidRPr="006104F4">
        <w:t xml:space="preserve">, hvilket gør det mere effektivt ved lavere doser. </w:t>
      </w:r>
      <w:proofErr w:type="spellStart"/>
      <w:r w:rsidRPr="006104F4">
        <w:t>Dihydroberberin</w:t>
      </w:r>
      <w:proofErr w:type="spellEnd"/>
      <w:r w:rsidRPr="006104F4">
        <w:t xml:space="preserve"> er undersøgt for dets potentielle fordele ved at forbedre glukosemetabolismen. Det har antioxidantegenskaber og kan hjælpe med at styre vægten ved at forbedre lipidmetabolismen. Denne forbindelse er ofte inkluderet i kosttilskud, der har til formål at understøtte metabolisk sundhed og </w:t>
      </w:r>
      <w:proofErr w:type="gramStart"/>
      <w:r w:rsidRPr="006104F4">
        <w:t>generel velvære</w:t>
      </w:r>
      <w:proofErr w:type="gramEnd"/>
      <w:r w:rsidRPr="006104F4">
        <w:t>.</w:t>
      </w:r>
    </w:p>
    <w:p w14:paraId="12CFFD9E" w14:textId="77777777" w:rsidR="006104F4" w:rsidRPr="006104F4" w:rsidRDefault="006104F4" w:rsidP="006104F4">
      <w:proofErr w:type="spellStart"/>
      <w:r w:rsidRPr="006104F4">
        <w:rPr>
          <w:b/>
          <w:bCs/>
        </w:rPr>
        <w:t>Fucoxanthin</w:t>
      </w:r>
      <w:proofErr w:type="spellEnd"/>
    </w:p>
    <w:p w14:paraId="504141A2" w14:textId="77777777" w:rsidR="006104F4" w:rsidRPr="006104F4" w:rsidRDefault="006104F4" w:rsidP="006104F4">
      <w:proofErr w:type="spellStart"/>
      <w:r w:rsidRPr="006104F4">
        <w:t>Fucoxanthin</w:t>
      </w:r>
      <w:proofErr w:type="spellEnd"/>
      <w:r w:rsidRPr="006104F4">
        <w:t xml:space="preserve"> er et naturligt forekommende </w:t>
      </w:r>
      <w:proofErr w:type="spellStart"/>
      <w:r w:rsidRPr="006104F4">
        <w:t>carotenoid</w:t>
      </w:r>
      <w:proofErr w:type="spellEnd"/>
      <w:r w:rsidRPr="006104F4">
        <w:t xml:space="preserve">, der findes i brun tang og visse mikroalger. Det er ansvarligt for den brunlige farve af disse </w:t>
      </w:r>
      <w:proofErr w:type="gramStart"/>
      <w:r w:rsidRPr="006104F4">
        <w:t>tang</w:t>
      </w:r>
      <w:proofErr w:type="gramEnd"/>
      <w:r w:rsidRPr="006104F4">
        <w:t xml:space="preserve"> og har fået opmærksomhed for dets potentielle sundhedsmæssige fordele. </w:t>
      </w:r>
      <w:proofErr w:type="spellStart"/>
      <w:r w:rsidRPr="006104F4">
        <w:t>Fucoxanthin</w:t>
      </w:r>
      <w:proofErr w:type="spellEnd"/>
      <w:r w:rsidRPr="006104F4">
        <w:t xml:space="preserve"> er kendt for sine antioxidantegenskaber, som kan hjælpe med at beskytte celler mod skader forårsaget af frie radikaler. Det er også blevet undersøgt for dets potentielle rolle i vægtkontrol, da det kan fremme fedttab ved at stimulere oxidationen af fedt og øge stofskiftet. Derudover kan </w:t>
      </w:r>
      <w:proofErr w:type="spellStart"/>
      <w:r w:rsidRPr="006104F4">
        <w:t>fucoxanthin</w:t>
      </w:r>
      <w:proofErr w:type="spellEnd"/>
      <w:r w:rsidRPr="006104F4">
        <w:t xml:space="preserve"> have antiinflammatoriske virkninger og understøtte kardiovaskulær sundhed. Dens unikke egenskaber gør det til en populær ingrediens i kosttilskud, der har til formål at fremme det generelle velvære.</w:t>
      </w:r>
    </w:p>
    <w:p w14:paraId="727FB645" w14:textId="77777777" w:rsidR="006104F4" w:rsidRPr="006104F4" w:rsidRDefault="006104F4" w:rsidP="006104F4">
      <w:proofErr w:type="spellStart"/>
      <w:r w:rsidRPr="006104F4">
        <w:rPr>
          <w:b/>
          <w:bCs/>
        </w:rPr>
        <w:t>Chrompolynikotinat</w:t>
      </w:r>
      <w:proofErr w:type="spellEnd"/>
    </w:p>
    <w:p w14:paraId="28806DC7" w14:textId="77777777" w:rsidR="006104F4" w:rsidRPr="006104F4" w:rsidRDefault="006104F4" w:rsidP="006104F4">
      <w:proofErr w:type="spellStart"/>
      <w:r w:rsidRPr="006104F4">
        <w:t>Chrompolynicotinat</w:t>
      </w:r>
      <w:proofErr w:type="spellEnd"/>
      <w:r w:rsidRPr="006104F4">
        <w:t xml:space="preserve"> er en form for det essentielle mineral </w:t>
      </w:r>
      <w:proofErr w:type="spellStart"/>
      <w:r w:rsidRPr="006104F4">
        <w:t>chrom</w:t>
      </w:r>
      <w:proofErr w:type="spellEnd"/>
      <w:r w:rsidRPr="006104F4">
        <w:t xml:space="preserve">, kombineret med </w:t>
      </w:r>
      <w:proofErr w:type="spellStart"/>
      <w:r w:rsidRPr="006104F4">
        <w:t>niacin</w:t>
      </w:r>
      <w:proofErr w:type="spellEnd"/>
      <w:r w:rsidRPr="006104F4">
        <w:t xml:space="preserve"> (vitamin B3) for at forbedre dets optagelse i kroppen. Denne forbindelse bruges primært til at understøtte sunde blodsukkerniveauer ved at forbedre insulinfølsomheden, hvilket gør det gavnligt for personer med insulinresistens eller type 2-diabetes. </w:t>
      </w:r>
      <w:proofErr w:type="spellStart"/>
      <w:r w:rsidRPr="006104F4">
        <w:t>Chrompolynicotinat</w:t>
      </w:r>
      <w:proofErr w:type="spellEnd"/>
      <w:r w:rsidRPr="006104F4">
        <w:t xml:space="preserve"> er også kendt for sit potentiale til at hjælpe med vægtkontrol ved at hjælpe med at regulere appetitten og reducere trang, især efter kulhydrater. </w:t>
      </w:r>
      <w:proofErr w:type="spellStart"/>
      <w:r w:rsidRPr="006104F4">
        <w:t>DerudoAver</w:t>
      </w:r>
      <w:proofErr w:type="spellEnd"/>
      <w:r w:rsidRPr="006104F4">
        <w:t xml:space="preserve"> kan det understøtte lipidmetabolisme og kardiovaskulær sundhed ved at påvirke kolesterolniveauet. Denne form for </w:t>
      </w:r>
      <w:proofErr w:type="spellStart"/>
      <w:r w:rsidRPr="006104F4">
        <w:t>chrom</w:t>
      </w:r>
      <w:proofErr w:type="spellEnd"/>
      <w:r w:rsidRPr="006104F4">
        <w:t xml:space="preserve"> foretrækkes ofte i kosttilskud på grund af dens overlegne biotilgængelighed og effektivitet sammenlignet med andre former for </w:t>
      </w:r>
      <w:proofErr w:type="spellStart"/>
      <w:r w:rsidRPr="006104F4">
        <w:t>chrom</w:t>
      </w:r>
      <w:proofErr w:type="spellEnd"/>
      <w:r w:rsidRPr="006104F4">
        <w:t>.</w:t>
      </w:r>
    </w:p>
    <w:p w14:paraId="620036BE" w14:textId="77777777" w:rsidR="006104F4" w:rsidRPr="006104F4" w:rsidRDefault="006104F4" w:rsidP="006104F4">
      <w:r w:rsidRPr="006104F4">
        <w:rPr>
          <w:b/>
          <w:bCs/>
        </w:rPr>
        <w:t>L-</w:t>
      </w:r>
      <w:proofErr w:type="spellStart"/>
      <w:r w:rsidRPr="006104F4">
        <w:rPr>
          <w:b/>
          <w:bCs/>
        </w:rPr>
        <w:t>theanin</w:t>
      </w:r>
      <w:proofErr w:type="spellEnd"/>
    </w:p>
    <w:p w14:paraId="3D4113DB" w14:textId="77777777" w:rsidR="006104F4" w:rsidRPr="006104F4" w:rsidRDefault="006104F4" w:rsidP="006104F4">
      <w:r w:rsidRPr="006104F4">
        <w:t>L-</w:t>
      </w:r>
      <w:proofErr w:type="spellStart"/>
      <w:r w:rsidRPr="006104F4">
        <w:t>theanin</w:t>
      </w:r>
      <w:proofErr w:type="spellEnd"/>
      <w:r w:rsidRPr="006104F4">
        <w:t xml:space="preserve"> er en aminosyre, der overvejende findes i teblade, især i grøn te. Det er kendt for sine potentielle beroligende virkninger uden at forårsage døsighed, hvilket gør det til et populært supplement til at reducere stress og angst. L-</w:t>
      </w:r>
      <w:proofErr w:type="spellStart"/>
      <w:r w:rsidRPr="006104F4">
        <w:t>theanin</w:t>
      </w:r>
      <w:proofErr w:type="spellEnd"/>
      <w:r w:rsidRPr="006104F4">
        <w:t xml:space="preserve"> kan fremme afslapning ved at øge niveauet af neurotransmittere såsom serotonin, dopamin og GABA, som hjælper med at regulere humør, søvn og følelser. Derudover kan det forbedre kognitiv funktion og opmærksomhed, især når det tages i kombination med koffein. Denne synergi kan føre til forbedret fokus og mental klarhed. L-</w:t>
      </w:r>
      <w:proofErr w:type="spellStart"/>
      <w:r w:rsidRPr="006104F4">
        <w:t>theanin</w:t>
      </w:r>
      <w:proofErr w:type="spellEnd"/>
      <w:r w:rsidRPr="006104F4">
        <w:t xml:space="preserve"> udforskes også for dets potentielle fordele ved at forbedre søvnkvaliteten og understøtte immunfunktionen på grund af dets antioxidantegenskaber.</w:t>
      </w:r>
    </w:p>
    <w:p w14:paraId="04A38391" w14:textId="77777777" w:rsidR="006104F4" w:rsidRPr="006104F4" w:rsidRDefault="006104F4" w:rsidP="006104F4">
      <w:proofErr w:type="spellStart"/>
      <w:r w:rsidRPr="006104F4">
        <w:rPr>
          <w:b/>
          <w:bCs/>
        </w:rPr>
        <w:t>Caralluma</w:t>
      </w:r>
      <w:proofErr w:type="spellEnd"/>
      <w:r w:rsidRPr="006104F4">
        <w:rPr>
          <w:b/>
          <w:bCs/>
        </w:rPr>
        <w:t xml:space="preserve"> </w:t>
      </w:r>
      <w:proofErr w:type="spellStart"/>
      <w:r w:rsidRPr="006104F4">
        <w:rPr>
          <w:b/>
          <w:bCs/>
        </w:rPr>
        <w:t>Fimbriata</w:t>
      </w:r>
      <w:proofErr w:type="spellEnd"/>
      <w:r w:rsidRPr="006104F4">
        <w:rPr>
          <w:b/>
          <w:bCs/>
        </w:rPr>
        <w:t xml:space="preserve"> pulver</w:t>
      </w:r>
    </w:p>
    <w:p w14:paraId="0FFAFE56" w14:textId="77777777" w:rsidR="006104F4" w:rsidRPr="006104F4" w:rsidRDefault="006104F4" w:rsidP="006104F4">
      <w:proofErr w:type="spellStart"/>
      <w:r w:rsidRPr="006104F4">
        <w:lastRenderedPageBreak/>
        <w:t>Caralluma</w:t>
      </w:r>
      <w:proofErr w:type="spellEnd"/>
      <w:r w:rsidRPr="006104F4">
        <w:t xml:space="preserve"> </w:t>
      </w:r>
      <w:proofErr w:type="spellStart"/>
      <w:r w:rsidRPr="006104F4">
        <w:t>Fimbriata</w:t>
      </w:r>
      <w:proofErr w:type="spellEnd"/>
      <w:r w:rsidRPr="006104F4">
        <w:t xml:space="preserve"> er en saftig plante hjemmehørende i Indien, hvor den traditionelt er blevet brugt som appetitnedsættende og tørstslukker, især under lange jagter eller tider med fødevaremangel. Planten er rig på bioaktive forbindelser som </w:t>
      </w:r>
      <w:proofErr w:type="spellStart"/>
      <w:r w:rsidRPr="006104F4">
        <w:t>flavonoider</w:t>
      </w:r>
      <w:proofErr w:type="spellEnd"/>
      <w:r w:rsidRPr="006104F4">
        <w:t xml:space="preserve"> og </w:t>
      </w:r>
      <w:proofErr w:type="spellStart"/>
      <w:r w:rsidRPr="006104F4">
        <w:t>saponiner</w:t>
      </w:r>
      <w:proofErr w:type="spellEnd"/>
      <w:r w:rsidRPr="006104F4">
        <w:t xml:space="preserve">, som menes at bidrage til dens virkninger på appetit og vægtkontrol. </w:t>
      </w:r>
      <w:proofErr w:type="spellStart"/>
      <w:r w:rsidRPr="006104F4">
        <w:t>Caralluma</w:t>
      </w:r>
      <w:proofErr w:type="spellEnd"/>
      <w:r w:rsidRPr="006104F4">
        <w:t xml:space="preserve"> </w:t>
      </w:r>
      <w:proofErr w:type="spellStart"/>
      <w:r w:rsidRPr="006104F4">
        <w:t>Fimbriata</w:t>
      </w:r>
      <w:proofErr w:type="spellEnd"/>
      <w:r w:rsidRPr="006104F4">
        <w:t xml:space="preserve">-pulver, afledt af denne plante, er almindeligvis inkluderet i kosttilskud, der har til formål at støtte vægttab ved at reducere sult og fremme mæthed. Nogle undersøgelser tyder på, at det også kan hjælpe med at reducere </w:t>
      </w:r>
      <w:proofErr w:type="spellStart"/>
      <w:r w:rsidRPr="006104F4">
        <w:t>taljeomkreds</w:t>
      </w:r>
      <w:proofErr w:type="spellEnd"/>
      <w:r w:rsidRPr="006104F4">
        <w:t xml:space="preserve"> og kropsvægt ved at påvirke </w:t>
      </w:r>
      <w:proofErr w:type="spellStart"/>
      <w:r w:rsidRPr="006104F4">
        <w:t>hypothalamus</w:t>
      </w:r>
      <w:proofErr w:type="spellEnd"/>
      <w:r w:rsidRPr="006104F4">
        <w:t xml:space="preserve">, hjerneregionen, der er ansvarlig for sultsignaler. Derudover kan det have antiinflammatoriske og </w:t>
      </w:r>
      <w:proofErr w:type="spellStart"/>
      <w:r w:rsidRPr="006104F4">
        <w:t>antioxidante</w:t>
      </w:r>
      <w:proofErr w:type="spellEnd"/>
      <w:r w:rsidRPr="006104F4">
        <w:t xml:space="preserve"> egenskaber, hvilket yderligere understøtter det generelle helbred.</w:t>
      </w:r>
    </w:p>
    <w:p w14:paraId="2AFBE69C" w14:textId="77777777" w:rsidR="006104F4" w:rsidRPr="006104F4" w:rsidRDefault="006104F4" w:rsidP="006104F4">
      <w:r w:rsidRPr="006104F4">
        <w:rPr>
          <w:b/>
          <w:bCs/>
        </w:rPr>
        <w:t>Grøn kaffebønne ekstrakt</w:t>
      </w:r>
    </w:p>
    <w:p w14:paraId="1CCABF72" w14:textId="77777777" w:rsidR="006104F4" w:rsidRPr="006104F4" w:rsidRDefault="006104F4" w:rsidP="006104F4">
      <w:r w:rsidRPr="006104F4">
        <w:t xml:space="preserve">Grøn kaffebønneekstrakt er afledt af </w:t>
      </w:r>
      <w:proofErr w:type="spellStart"/>
      <w:r w:rsidRPr="006104F4">
        <w:t>uristede</w:t>
      </w:r>
      <w:proofErr w:type="spellEnd"/>
      <w:r w:rsidRPr="006104F4">
        <w:t xml:space="preserve"> kaffebønner og er rig på </w:t>
      </w:r>
      <w:proofErr w:type="spellStart"/>
      <w:r w:rsidRPr="006104F4">
        <w:t>chlorogensyrer</w:t>
      </w:r>
      <w:proofErr w:type="spellEnd"/>
      <w:r w:rsidRPr="006104F4">
        <w:t xml:space="preserve">, som menes at have </w:t>
      </w:r>
      <w:proofErr w:type="spellStart"/>
      <w:r w:rsidRPr="006104F4">
        <w:t>antioxidante</w:t>
      </w:r>
      <w:proofErr w:type="spellEnd"/>
      <w:r w:rsidRPr="006104F4">
        <w:t xml:space="preserve"> og antiinflammatoriske egenskaber. Dette ekstrakt er meget udbredt i kosttilskud rettet mod vægttab på grund af dets potentiale til at påvirke glukosemetabolisme og fedtoptagelse. Undersøgelser tyder på, at </w:t>
      </w:r>
      <w:proofErr w:type="spellStart"/>
      <w:r w:rsidRPr="006104F4">
        <w:t>chlorogensyrer</w:t>
      </w:r>
      <w:proofErr w:type="spellEnd"/>
      <w:r w:rsidRPr="006104F4">
        <w:t xml:space="preserve"> kan reducere optagelsen af kulhydrater fra fordøjelseskanalen, sænke blodsukkerniveauet og potentielt reducere ophobningen af fedt i leveren. Derudover kan grøn kaffebønneekstrakt hjælpe med at regulere blodtrykket og forbedre den generelle kardiovaskulære sundhed. Dens kombination af vægtkontrol og sundhedsmæssige fordele gør det til en populær ingrediens i forskellige wellness-produkter.</w:t>
      </w:r>
    </w:p>
    <w:p w14:paraId="291F4AE9" w14:textId="77777777" w:rsidR="006104F4" w:rsidRPr="006104F4" w:rsidRDefault="006104F4" w:rsidP="006104F4">
      <w:proofErr w:type="spellStart"/>
      <w:r w:rsidRPr="006104F4">
        <w:rPr>
          <w:b/>
          <w:bCs/>
        </w:rPr>
        <w:t>Guayusa</w:t>
      </w:r>
      <w:proofErr w:type="spellEnd"/>
      <w:r w:rsidRPr="006104F4">
        <w:rPr>
          <w:b/>
          <w:bCs/>
        </w:rPr>
        <w:t> </w:t>
      </w:r>
    </w:p>
    <w:p w14:paraId="3089A5F6" w14:textId="77777777" w:rsidR="006104F4" w:rsidRPr="006104F4" w:rsidRDefault="006104F4" w:rsidP="006104F4">
      <w:proofErr w:type="spellStart"/>
      <w:r w:rsidRPr="006104F4">
        <w:t>Guayusa</w:t>
      </w:r>
      <w:proofErr w:type="spellEnd"/>
      <w:r w:rsidRPr="006104F4">
        <w:t xml:space="preserve"> er </w:t>
      </w:r>
      <w:proofErr w:type="gramStart"/>
      <w:r w:rsidRPr="006104F4">
        <w:t>et koffeinholdig kristtorntræ</w:t>
      </w:r>
      <w:proofErr w:type="gramEnd"/>
      <w:r w:rsidRPr="006104F4">
        <w:t xml:space="preserve">, der er hjemmehørende i Amazonas regnskov, især i Ecuador. Bladene på </w:t>
      </w:r>
      <w:proofErr w:type="spellStart"/>
      <w:r w:rsidRPr="006104F4">
        <w:t>Guayusa</w:t>
      </w:r>
      <w:proofErr w:type="spellEnd"/>
      <w:r w:rsidRPr="006104F4">
        <w:t xml:space="preserve">-træet brygges traditionelt for at lave en te, der er kendt for sine energigivende virkninger på grund af dets naturlige koffeinindhold. Udover koffein er </w:t>
      </w:r>
      <w:proofErr w:type="spellStart"/>
      <w:r w:rsidRPr="006104F4">
        <w:t>Guayusa</w:t>
      </w:r>
      <w:proofErr w:type="spellEnd"/>
      <w:r w:rsidRPr="006104F4">
        <w:t xml:space="preserve"> rig på antioxidanter, aminosyrer og vitaminer, som bidrager til dets forskellige sundhedsmæssige fordele. Det indtages ofte for dets evne til at give et glat, vedvarende energiboost uden den nervøsitet eller nedbrud, der er forbundet med andre kilder til koffein. Derudover indeholder </w:t>
      </w:r>
      <w:proofErr w:type="spellStart"/>
      <w:r w:rsidRPr="006104F4">
        <w:t>Guayusa</w:t>
      </w:r>
      <w:proofErr w:type="spellEnd"/>
      <w:r w:rsidRPr="006104F4">
        <w:t xml:space="preserve"> </w:t>
      </w:r>
      <w:proofErr w:type="spellStart"/>
      <w:r w:rsidRPr="006104F4">
        <w:t>theobromin</w:t>
      </w:r>
      <w:proofErr w:type="spellEnd"/>
      <w:r w:rsidRPr="006104F4">
        <w:t>, som har stemningsfremmende egenskaber, og L-</w:t>
      </w:r>
      <w:proofErr w:type="spellStart"/>
      <w:r w:rsidRPr="006104F4">
        <w:t>theanin</w:t>
      </w:r>
      <w:proofErr w:type="spellEnd"/>
      <w:r w:rsidRPr="006104F4">
        <w:t xml:space="preserve">, som fremmer afslapning og fokus. Kombinationen af disse forbindelser gør </w:t>
      </w:r>
      <w:proofErr w:type="spellStart"/>
      <w:r w:rsidRPr="006104F4">
        <w:t>Guayusa</w:t>
      </w:r>
      <w:proofErr w:type="spellEnd"/>
      <w:r w:rsidRPr="006104F4">
        <w:t xml:space="preserve"> til et populært valg til at forbedre mental klarhed, fysisk ydeevne og generelt velvære.</w:t>
      </w:r>
    </w:p>
    <w:p w14:paraId="2BB095A0" w14:textId="77777777" w:rsidR="006104F4" w:rsidRPr="006104F4" w:rsidRDefault="006104F4" w:rsidP="006104F4">
      <w:r w:rsidRPr="006104F4">
        <w:rPr>
          <w:b/>
          <w:bCs/>
        </w:rPr>
        <w:t>Ekstrakt af steviablade</w:t>
      </w:r>
    </w:p>
    <w:p w14:paraId="3068EB00" w14:textId="77777777" w:rsidR="006104F4" w:rsidRPr="006104F4" w:rsidRDefault="006104F4" w:rsidP="006104F4">
      <w:r w:rsidRPr="006104F4">
        <w:t xml:space="preserve">Stevia bladekstrakt er et naturligt sødemiddel, der stammer fra bladene fra Stevia </w:t>
      </w:r>
      <w:proofErr w:type="spellStart"/>
      <w:r w:rsidRPr="006104F4">
        <w:t>rebaudiana</w:t>
      </w:r>
      <w:proofErr w:type="spellEnd"/>
      <w:r w:rsidRPr="006104F4">
        <w:t xml:space="preserve">-planten, der er hjemmehørende i Sydamerika. Den indeholder forbindelser kaldet </w:t>
      </w:r>
      <w:proofErr w:type="spellStart"/>
      <w:r w:rsidRPr="006104F4">
        <w:t>steviolglycosider</w:t>
      </w:r>
      <w:proofErr w:type="spellEnd"/>
      <w:r w:rsidRPr="006104F4">
        <w:t xml:space="preserve">, som er ansvarlige for dens søde smag. Disse glykosider kan være op til 300 gange sødere end sukker, men de har ingen kalorier, hvilket gør Stevia til et populært alternativ for dem, der ønsker at reducere sukkerindtaget og styre vægten. Stevia bladekstrakt er også kendt for sine potentielle sundhedsmæssige fordele, såsom at sænke blodtrykket og forbedre </w:t>
      </w:r>
      <w:r w:rsidRPr="006104F4">
        <w:lastRenderedPageBreak/>
        <w:t>insulinfølsomheden, hvilket kan hjælpe med at styre blodsukkerniveauet. I modsætning til kunstige sødestoffer anses Stevia for at være sikkert at spise og har ikke de samme negative sundhedskonnotationer</w:t>
      </w:r>
    </w:p>
    <w:p w14:paraId="37900FD3" w14:textId="77777777" w:rsidR="006104F4" w:rsidRDefault="006104F4"/>
    <w:sectPr w:rsidR="006104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F4"/>
    <w:rsid w:val="00425000"/>
    <w:rsid w:val="006104F4"/>
    <w:rsid w:val="0079486C"/>
    <w:rsid w:val="00BE76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9771D6"/>
  <w15:chartTrackingRefBased/>
  <w15:docId w15:val="{094E3676-81B2-5541-A0F6-D0ADB92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0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0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04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04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04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04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04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04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04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04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104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04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04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04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04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04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04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04F4"/>
    <w:rPr>
      <w:rFonts w:eastAsiaTheme="majorEastAsia" w:cstheme="majorBidi"/>
      <w:color w:val="272727" w:themeColor="text1" w:themeTint="D8"/>
    </w:rPr>
  </w:style>
  <w:style w:type="paragraph" w:styleId="Titel">
    <w:name w:val="Title"/>
    <w:basedOn w:val="Normal"/>
    <w:next w:val="Normal"/>
    <w:link w:val="TitelTegn"/>
    <w:uiPriority w:val="10"/>
    <w:qFormat/>
    <w:rsid w:val="00610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04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04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04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04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04F4"/>
    <w:rPr>
      <w:i/>
      <w:iCs/>
      <w:color w:val="404040" w:themeColor="text1" w:themeTint="BF"/>
    </w:rPr>
  </w:style>
  <w:style w:type="paragraph" w:styleId="Listeafsnit">
    <w:name w:val="List Paragraph"/>
    <w:basedOn w:val="Normal"/>
    <w:uiPriority w:val="34"/>
    <w:qFormat/>
    <w:rsid w:val="006104F4"/>
    <w:pPr>
      <w:ind w:left="720"/>
      <w:contextualSpacing/>
    </w:pPr>
  </w:style>
  <w:style w:type="character" w:styleId="Kraftigfremhvning">
    <w:name w:val="Intense Emphasis"/>
    <w:basedOn w:val="Standardskrifttypeiafsnit"/>
    <w:uiPriority w:val="21"/>
    <w:qFormat/>
    <w:rsid w:val="006104F4"/>
    <w:rPr>
      <w:i/>
      <w:iCs/>
      <w:color w:val="0F4761" w:themeColor="accent1" w:themeShade="BF"/>
    </w:rPr>
  </w:style>
  <w:style w:type="paragraph" w:styleId="Strktcitat">
    <w:name w:val="Intense Quote"/>
    <w:basedOn w:val="Normal"/>
    <w:next w:val="Normal"/>
    <w:link w:val="StrktcitatTegn"/>
    <w:uiPriority w:val="30"/>
    <w:qFormat/>
    <w:rsid w:val="00610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04F4"/>
    <w:rPr>
      <w:i/>
      <w:iCs/>
      <w:color w:val="0F4761" w:themeColor="accent1" w:themeShade="BF"/>
    </w:rPr>
  </w:style>
  <w:style w:type="character" w:styleId="Kraftighenvisning">
    <w:name w:val="Intense Reference"/>
    <w:basedOn w:val="Standardskrifttypeiafsnit"/>
    <w:uiPriority w:val="32"/>
    <w:qFormat/>
    <w:rsid w:val="00610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39373">
      <w:bodyDiv w:val="1"/>
      <w:marLeft w:val="0"/>
      <w:marRight w:val="0"/>
      <w:marTop w:val="0"/>
      <w:marBottom w:val="0"/>
      <w:divBdr>
        <w:top w:val="none" w:sz="0" w:space="0" w:color="auto"/>
        <w:left w:val="none" w:sz="0" w:space="0" w:color="auto"/>
        <w:bottom w:val="none" w:sz="0" w:space="0" w:color="auto"/>
        <w:right w:val="none" w:sz="0" w:space="0" w:color="auto"/>
      </w:divBdr>
    </w:div>
    <w:div w:id="14014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1182</Words>
  <Characters>7215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Dortea Uggerhøj</dc:creator>
  <cp:keywords/>
  <dc:description/>
  <cp:lastModifiedBy>Dortea Uggerhøj</cp:lastModifiedBy>
  <cp:revision>3</cp:revision>
  <cp:lastPrinted>2024-09-18T15:53:00Z</cp:lastPrinted>
  <dcterms:created xsi:type="dcterms:W3CDTF">2024-09-18T15:53:00Z</dcterms:created>
  <dcterms:modified xsi:type="dcterms:W3CDTF">2024-09-22T08:39:00Z</dcterms:modified>
</cp:coreProperties>
</file>