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 1"/>
        <w:ind w:right="991"/>
        <w:rPr>
          <w:rStyle w:val="Ingen A"/>
          <w:sz w:val="32"/>
          <w:szCs w:val="32"/>
        </w:rPr>
      </w:pPr>
    </w:p>
    <w:p>
      <w:pPr>
        <w:pStyle w:val="Overskrift 1"/>
        <w:ind w:left="720" w:right="991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da-DK"/>
        </w:rPr>
        <w:t>Tilmeldingsskema til Grundkurset til Sanseterapeut uddannelsen</w:t>
      </w:r>
    </w:p>
    <w:p>
      <w:pPr>
        <w:pStyle w:val="Normal.0"/>
        <w:ind w:left="720" w:right="991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spacing w:line="360" w:lineRule="auto"/>
        <w:ind w:left="1146" w:right="991" w:firstLin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a-DK"/>
        </w:rPr>
        <w:t xml:space="preserve">Kursist navn: 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da-DK"/>
        </w:rPr>
        <w:t>E mail:</w:t>
        <w:tab/>
      </w:r>
    </w:p>
    <w:p>
      <w:pPr>
        <w:pStyle w:val="Normal.0"/>
        <w:spacing w:line="360" w:lineRule="auto"/>
        <w:ind w:left="1146" w:right="991" w:firstLine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a-DK"/>
        </w:rPr>
        <w:t>Kommune/ Institution navn og adresse:</w:t>
      </w:r>
    </w:p>
    <w:p>
      <w:pPr>
        <w:pStyle w:val="Normal.0"/>
        <w:ind w:left="720" w:right="991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a-DK"/>
        </w:rPr>
        <w:t xml:space="preserve">leder/kontaktperson: </w:t>
      </w: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1146" w:right="991" w:firstLin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a-DK"/>
        </w:rPr>
        <w:t>EAN nr.</w:t>
      </w:r>
    </w:p>
    <w:p>
      <w:pPr>
        <w:pStyle w:val="Normal.0"/>
        <w:ind w:left="720" w:right="991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720" w:right="991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a-DK"/>
        </w:rPr>
        <w:t>Tilmeldingsskemaet mailes til:</w:t>
      </w:r>
    </w:p>
    <w:p>
      <w:pPr>
        <w:pStyle w:val="Normal.0"/>
        <w:ind w:left="720" w:right="991"/>
        <w:rPr>
          <w:rStyle w:val="Ingen"/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a-DK"/>
        </w:rPr>
        <w:t xml:space="preserve">Ina Teichert </w:t>
      </w:r>
      <w:r>
        <w:rPr>
          <w:rFonts w:ascii="Arial" w:hAnsi="Arial" w:hint="default"/>
          <w:sz w:val="28"/>
          <w:szCs w:val="28"/>
          <w:rtl w:val="0"/>
          <w:lang w:val="da-DK"/>
        </w:rPr>
        <w:t xml:space="preserve">–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"mailto:Ina@sansetrolde.dk"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Ina@sansetrolde.dk</w:t>
      </w:r>
      <w:r>
        <w:rPr/>
        <w:fldChar w:fldCharType="end" w:fldLock="0"/>
      </w:r>
    </w:p>
    <w:p>
      <w:pPr>
        <w:pStyle w:val="Normal.0"/>
        <w:ind w:left="426" w:right="991" w:firstLine="0"/>
        <w:rPr>
          <w:rStyle w:val="Ingen"/>
          <w:rFonts w:ascii="Arial" w:cs="Arial" w:hAnsi="Arial" w:eastAsia="Arial"/>
          <w:sz w:val="28"/>
          <w:szCs w:val="28"/>
        </w:rPr>
      </w:pPr>
    </w:p>
    <w:p>
      <w:pPr>
        <w:pStyle w:val="Normal.0"/>
        <w:ind w:left="426" w:right="991" w:firstLine="0"/>
        <w:rPr>
          <w:rStyle w:val="Ingen"/>
          <w:rFonts w:ascii="Arial" w:cs="Arial" w:hAnsi="Arial" w:eastAsia="Arial"/>
          <w:sz w:val="28"/>
          <w:szCs w:val="28"/>
        </w:rPr>
      </w:pPr>
    </w:p>
    <w:p>
      <w:pPr>
        <w:pStyle w:val="Normal.0"/>
        <w:ind w:left="720"/>
      </w:pPr>
      <w:r>
        <w:rPr>
          <w:rStyle w:val="Ingen"/>
          <w:rFonts w:ascii="Arial" w:hAnsi="Arial"/>
          <w:sz w:val="28"/>
          <w:szCs w:val="28"/>
          <w:rtl w:val="0"/>
          <w:lang w:val="da-DK"/>
        </w:rPr>
        <w:t xml:space="preserve">Hvis I er 2 veninder/kollegaer eller flere, der </w:t>
      </w:r>
      <w:r>
        <w:rPr>
          <w:rStyle w:val="Ingen"/>
          <w:rFonts w:ascii="Arial" w:hAnsi="Arial" w:hint="default"/>
          <w:sz w:val="28"/>
          <w:szCs w:val="28"/>
          <w:rtl w:val="0"/>
          <w:lang w:val="da-DK"/>
        </w:rPr>
        <w:t>ø</w:t>
      </w:r>
      <w:r>
        <w:rPr>
          <w:rStyle w:val="Ingen"/>
          <w:rFonts w:ascii="Arial" w:hAnsi="Arial"/>
          <w:sz w:val="28"/>
          <w:szCs w:val="28"/>
          <w:rtl w:val="0"/>
          <w:lang w:val="da-DK"/>
        </w:rPr>
        <w:t>nsker at tage grundkurset  til Sanseterapeut uddannelsen og dermed kunne sparre sammen, f</w:t>
      </w:r>
      <w:r>
        <w:rPr>
          <w:rStyle w:val="Ingen"/>
          <w:rFonts w:ascii="Arial" w:hAnsi="Arial" w:hint="default"/>
          <w:sz w:val="28"/>
          <w:szCs w:val="28"/>
          <w:rtl w:val="0"/>
          <w:lang w:val="da-DK"/>
        </w:rPr>
        <w:t>å</w:t>
      </w:r>
      <w:r>
        <w:rPr>
          <w:rStyle w:val="Ingen"/>
          <w:rFonts w:ascii="Arial" w:hAnsi="Arial"/>
          <w:sz w:val="28"/>
          <w:szCs w:val="28"/>
          <w:rtl w:val="0"/>
          <w:lang w:val="da-DK"/>
        </w:rPr>
        <w:t>r I 400 kr. i rabat hver</w:t>
      </w:r>
      <w:r>
        <w:rPr>
          <w:rStyle w:val="Ingen"/>
          <w:rFonts w:ascii="Arial" w:hAnsi="Arial" w:hint="default"/>
          <w:sz w:val="28"/>
          <w:szCs w:val="28"/>
          <w:rtl w:val="0"/>
          <w:lang w:val="da-DK"/>
        </w:rPr>
        <w:t>…</w:t>
      </w:r>
    </w:p>
    <w:sectPr>
      <w:headerReference w:type="default" r:id="rId4"/>
      <w:footerReference w:type="default" r:id="rId5"/>
      <w:pgSz w:w="11900" w:h="16840" w:orient="portrait"/>
      <w:pgMar w:top="1701" w:right="1134" w:bottom="170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fod"/>
      <w:tabs>
        <w:tab w:val="right" w:pos="9612"/>
        <w:tab w:val="clear" w:pos="9638"/>
      </w:tabs>
      <w:jc w:val="right"/>
    </w:pPr>
    <w:r>
      <w:rPr>
        <w:rFonts w:ascii="Arial" w:hAnsi="Arial"/>
        <w:b w:val="1"/>
        <w:bCs w:val="1"/>
      </w:rPr>
      <w:drawing xmlns:a="http://schemas.openxmlformats.org/drawingml/2006/main">
        <wp:inline distT="0" distB="0" distL="0" distR="0">
          <wp:extent cx="1666875" cy="1025614"/>
          <wp:effectExtent l="0" t="0" r="0" b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0256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fod">
    <w:name w:val="Sidefod"/>
    <w:next w:val="Sidefod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 1">
    <w:name w:val="Overskrift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omic Sans MS" w:cs="Arial Unicode MS" w:hAnsi="Comic Sans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Arial" w:cs="Arial" w:hAnsi="Arial" w:eastAsia="Arial"/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