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tabs>
          <w:tab w:val="left" w:pos="2160"/>
        </w:tabs>
        <w:rPr>
          <w:rFonts w:ascii="Arial" w:cs="Arial" w:hAnsi="Arial" w:eastAsia="Arial"/>
          <w:i w:val="1"/>
          <w:iCs w:val="1"/>
          <w:sz w:val="36"/>
          <w:szCs w:val="36"/>
        </w:rPr>
      </w:pPr>
      <w:r>
        <w:rPr>
          <w:sz w:val="24"/>
          <w:szCs w:val="24"/>
        </w:rPr>
        <w:drawing>
          <wp:inline distT="0" distB="0" distL="0" distR="0">
            <wp:extent cx="694691" cy="45085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NTlogo1.jpg"/>
                    <pic:cNvPicPr/>
                  </pic:nvPicPr>
                  <pic:blipFill>
                    <a:blip r:embed="rId4">
                      <a:extLst/>
                    </a:blip>
                    <a:stretch>
                      <a:fillRect/>
                    </a:stretch>
                  </pic:blipFill>
                  <pic:spPr>
                    <a:xfrm>
                      <a:off x="0" y="0"/>
                      <a:ext cx="694691" cy="450851"/>
                    </a:xfrm>
                    <a:prstGeom prst="rect">
                      <a:avLst/>
                    </a:prstGeom>
                    <a:ln w="9525" cap="flat">
                      <a:noFill/>
                      <a:round/>
                    </a:ln>
                    <a:effectLst/>
                  </pic:spPr>
                </pic:pic>
              </a:graphicData>
            </a:graphic>
          </wp:inline>
        </w:drawing>
      </w:r>
      <w:r>
        <w:rPr>
          <w:sz w:val="24"/>
          <w:szCs w:val="24"/>
        </w:rPr>
        <w:tab/>
      </w:r>
      <w:r>
        <w:rPr>
          <w:rFonts w:ascii="Arial"/>
          <w:i w:val="1"/>
          <w:iCs w:val="1"/>
          <w:sz w:val="36"/>
          <w:szCs w:val="36"/>
          <w:rtl w:val="0"/>
          <w:lang w:val="en-US"/>
        </w:rPr>
        <w:t>Medical Nutrition Therapy Northwest</w:t>
      </w:r>
    </w:p>
    <w:p>
      <w:pPr>
        <w:pStyle w:val="Heading 1 A"/>
        <w:spacing w:before="120"/>
        <w:rPr>
          <w:sz w:val="24"/>
          <w:szCs w:val="24"/>
        </w:rPr>
      </w:pPr>
      <w:r>
        <w:rPr>
          <w:sz w:val="24"/>
          <w:szCs w:val="24"/>
          <w:rtl w:val="0"/>
          <w:lang w:val="en-US"/>
        </w:rPr>
        <w:t>Notice of Privacy Practices</w:t>
      </w:r>
    </w:p>
    <w:p>
      <w:pPr>
        <w:pStyle w:val="Normal"/>
        <w:jc w:val="center"/>
        <w:rPr>
          <w:rFonts w:ascii="Arial" w:cs="Arial" w:hAnsi="Arial" w:eastAsia="Arial"/>
          <w:color w:val="000000"/>
          <w:sz w:val="24"/>
          <w:szCs w:val="24"/>
        </w:rPr>
      </w:pPr>
      <w:r>
        <w:rPr>
          <w:rFonts w:ascii="Arial"/>
          <w:sz w:val="24"/>
          <w:szCs w:val="24"/>
          <w:rtl w:val="0"/>
          <w:lang w:val="en-US"/>
        </w:rPr>
        <w:t>8/31/04</w:t>
      </w:r>
    </w:p>
    <w:p>
      <w:pPr>
        <w:pStyle w:val="Normal"/>
        <w:spacing w:before="120"/>
        <w:rPr>
          <w:rFonts w:ascii="Arial" w:cs="Arial" w:hAnsi="Arial" w:eastAsia="Arial"/>
          <w:color w:val="000000"/>
          <w:sz w:val="24"/>
          <w:szCs w:val="24"/>
        </w:rPr>
      </w:pPr>
      <w:r>
        <w:rPr>
          <w:rFonts w:ascii="Arial"/>
          <w:sz w:val="24"/>
          <w:szCs w:val="24"/>
          <w:rtl w:val="0"/>
          <w:lang w:val="en-US"/>
        </w:rPr>
        <w:t>Keeping our client</w:t>
      </w:r>
      <w:r>
        <w:rPr>
          <w:rFonts w:hAnsi="Arial" w:hint="default"/>
          <w:sz w:val="24"/>
          <w:szCs w:val="24"/>
          <w:rtl w:val="0"/>
          <w:lang w:val="en-US"/>
        </w:rPr>
        <w:t>’</w:t>
      </w:r>
      <w:r>
        <w:rPr>
          <w:rFonts w:ascii="Arial"/>
          <w:sz w:val="24"/>
          <w:szCs w:val="24"/>
          <w:rtl w:val="0"/>
          <w:lang w:val="en-US"/>
        </w:rPr>
        <w:t>s personal health information secure is a top priority for us at Medical Nutrition Therapy Northwest. While information is the cornerstone of our ability to provide superior MNT services, our most important asset is our client</w:t>
      </w:r>
      <w:r>
        <w:rPr>
          <w:rFonts w:hAnsi="Arial" w:hint="default"/>
          <w:sz w:val="24"/>
          <w:szCs w:val="24"/>
          <w:rtl w:val="0"/>
          <w:lang w:val="en-US"/>
        </w:rPr>
        <w:t>’</w:t>
      </w:r>
      <w:r>
        <w:rPr>
          <w:rFonts w:ascii="Arial"/>
          <w:sz w:val="24"/>
          <w:szCs w:val="24"/>
          <w:rtl w:val="0"/>
          <w:lang w:val="en-US"/>
        </w:rPr>
        <w:t xml:space="preserve">s trust. This notice tells you how we collect, handle, and disclose personal health information about you. If you want to limit our disclosing of this information, please submit your wishes to us in writing.  </w:t>
      </w:r>
    </w:p>
    <w:p>
      <w:pPr>
        <w:pStyle w:val="Heading 1 A"/>
        <w:bidi w:val="0"/>
        <w:rPr>
          <w:sz w:val="24"/>
          <w:szCs w:val="24"/>
        </w:rPr>
      </w:pPr>
      <w:r>
        <w:rPr>
          <w:rFonts w:ascii="Arial" w:cs="Arial Unicode MS" w:hAnsi="Arial Unicode MS" w:eastAsia="Arial Unicode MS"/>
          <w:sz w:val="24"/>
          <w:szCs w:val="24"/>
          <w:rtl w:val="0"/>
          <w:lang w:val="en-US"/>
        </w:rPr>
        <w:t>Our Policies and Practices to Protect</w:t>
      </w:r>
      <w:r>
        <w:rPr>
          <w:sz w:val="24"/>
          <w:szCs w:val="24"/>
        </w:rPr>
        <w:br w:type="textWrapping"/>
      </w:r>
      <w:r>
        <w:rPr>
          <w:rFonts w:ascii="Arial" w:cs="Arial Unicode MS" w:hAnsi="Arial Unicode MS" w:eastAsia="Arial Unicode MS"/>
          <w:sz w:val="24"/>
          <w:szCs w:val="24"/>
          <w:rtl w:val="0"/>
          <w:lang w:val="en-US"/>
        </w:rPr>
        <w:t>Your Personal Health Information</w:t>
      </w:r>
    </w:p>
    <w:p>
      <w:pPr>
        <w:pStyle w:val="Header"/>
        <w:tabs>
          <w:tab w:val="clear" w:pos="4320"/>
          <w:tab w:val="clear" w:pos="8640"/>
        </w:tabs>
        <w:spacing w:before="120"/>
        <w:rPr>
          <w:rFonts w:ascii="Arial" w:cs="Arial" w:hAnsi="Arial" w:eastAsia="Arial"/>
          <w:color w:val="000000"/>
          <w:sz w:val="22"/>
          <w:szCs w:val="22"/>
        </w:rPr>
      </w:pPr>
      <w:r>
        <w:rPr>
          <w:rFonts w:ascii="Arial"/>
          <w:sz w:val="22"/>
          <w:szCs w:val="22"/>
          <w:rtl w:val="0"/>
          <w:lang w:val="en-US"/>
        </w:rPr>
        <w:t xml:space="preserve">We protect personal health information we collect about you by maintaining physical, electronic, and procedural safeguards that meet or exceed applicable law. </w:t>
      </w:r>
    </w:p>
    <w:p>
      <w:pPr>
        <w:pStyle w:val="Header"/>
        <w:tabs>
          <w:tab w:val="clear" w:pos="4320"/>
          <w:tab w:val="clear" w:pos="8640"/>
        </w:tabs>
        <w:spacing w:before="120"/>
        <w:jc w:val="center"/>
        <w:rPr>
          <w:rFonts w:ascii="Arial" w:cs="Arial" w:hAnsi="Arial" w:eastAsia="Arial"/>
          <w:b w:val="1"/>
          <w:bCs w:val="1"/>
          <w:color w:val="000000"/>
          <w:sz w:val="24"/>
          <w:szCs w:val="24"/>
        </w:rPr>
      </w:pPr>
      <w:r>
        <w:rPr>
          <w:rFonts w:ascii="Arial"/>
          <w:b w:val="1"/>
          <w:bCs w:val="1"/>
          <w:sz w:val="24"/>
          <w:szCs w:val="24"/>
          <w:rtl w:val="0"/>
          <w:lang w:val="en-US"/>
        </w:rPr>
        <w:t>Protected Health Information We Collect and May Disclose</w:t>
      </w:r>
    </w:p>
    <w:p>
      <w:pPr>
        <w:pStyle w:val="Header"/>
        <w:tabs>
          <w:tab w:val="clear" w:pos="4320"/>
          <w:tab w:val="clear" w:pos="8640"/>
        </w:tabs>
        <w:spacing w:before="120"/>
        <w:rPr>
          <w:rFonts w:ascii="Arial" w:cs="Arial" w:hAnsi="Arial" w:eastAsia="Arial"/>
          <w:color w:val="000000"/>
          <w:sz w:val="22"/>
          <w:szCs w:val="22"/>
        </w:rPr>
      </w:pPr>
      <w:r>
        <w:rPr>
          <w:rFonts w:ascii="Arial"/>
          <w:sz w:val="22"/>
          <w:szCs w:val="22"/>
          <w:rtl w:val="0"/>
          <w:lang w:val="en-US"/>
        </w:rPr>
        <w:t>The protected health information we collect about you comes from the following sources:</w:t>
      </w:r>
    </w:p>
    <w:p>
      <w:pPr>
        <w:pStyle w:val="Header"/>
        <w:numPr>
          <w:ilvl w:val="0"/>
          <w:numId w:val="3"/>
        </w:numPr>
        <w:tabs>
          <w:tab w:val="num" w:pos="720"/>
          <w:tab w:val="clear" w:pos="4320"/>
          <w:tab w:val="clear" w:pos="8640"/>
          <w:tab w:val="clear" w:pos="690"/>
        </w:tabs>
        <w:spacing w:before="120"/>
        <w:ind w:left="720" w:hanging="360"/>
        <w:rPr>
          <w:rFonts w:ascii="Arial" w:cs="Arial" w:hAnsi="Arial" w:eastAsia="Arial"/>
          <w:color w:val="000000"/>
          <w:position w:val="0"/>
          <w:sz w:val="22"/>
          <w:szCs w:val="22"/>
        </w:rPr>
      </w:pPr>
      <w:r>
        <w:rPr>
          <w:rFonts w:ascii="Arial"/>
          <w:sz w:val="22"/>
          <w:szCs w:val="22"/>
          <w:rtl w:val="0"/>
          <w:lang w:val="en-US"/>
        </w:rPr>
        <w:t>Information received from your physician or other healthcare provider.</w:t>
      </w:r>
    </w:p>
    <w:p>
      <w:pPr>
        <w:pStyle w:val="Header"/>
        <w:numPr>
          <w:ilvl w:val="0"/>
          <w:numId w:val="4"/>
        </w:numPr>
        <w:tabs>
          <w:tab w:val="num" w:pos="720"/>
          <w:tab w:val="clear" w:pos="4320"/>
          <w:tab w:val="clear" w:pos="8640"/>
          <w:tab w:val="clear" w:pos="690"/>
        </w:tabs>
        <w:spacing w:before="120"/>
        <w:ind w:left="720" w:hanging="360"/>
        <w:rPr>
          <w:rFonts w:ascii="Arial" w:cs="Arial" w:hAnsi="Arial" w:eastAsia="Arial"/>
          <w:color w:val="000000"/>
          <w:position w:val="0"/>
          <w:sz w:val="22"/>
          <w:szCs w:val="22"/>
        </w:rPr>
      </w:pPr>
      <w:r>
        <w:rPr>
          <w:rFonts w:ascii="Arial"/>
          <w:sz w:val="22"/>
          <w:szCs w:val="22"/>
          <w:rtl w:val="0"/>
          <w:lang w:val="en-US"/>
        </w:rPr>
        <w:t xml:space="preserve">Information we receive from you while providing MNT services and on enrollment forms, assessment surveys, or other forms. </w:t>
      </w:r>
    </w:p>
    <w:p>
      <w:pPr>
        <w:pStyle w:val="Header"/>
        <w:numPr>
          <w:ilvl w:val="0"/>
          <w:numId w:val="5"/>
        </w:numPr>
        <w:tabs>
          <w:tab w:val="num" w:pos="720"/>
          <w:tab w:val="clear" w:pos="4320"/>
          <w:tab w:val="clear" w:pos="8640"/>
          <w:tab w:val="clear" w:pos="690"/>
        </w:tabs>
        <w:spacing w:before="120"/>
        <w:ind w:left="720" w:hanging="360"/>
        <w:rPr>
          <w:rFonts w:ascii="Arial" w:cs="Arial" w:hAnsi="Arial" w:eastAsia="Arial"/>
          <w:color w:val="000000"/>
          <w:position w:val="0"/>
          <w:sz w:val="22"/>
          <w:szCs w:val="22"/>
        </w:rPr>
      </w:pPr>
      <w:r>
        <w:rPr>
          <w:rFonts w:ascii="Arial"/>
          <w:sz w:val="22"/>
          <w:szCs w:val="22"/>
          <w:rtl w:val="0"/>
          <w:lang w:val="en-US"/>
        </w:rPr>
        <w:t xml:space="preserve">Information we receive from other sources such as caregiver, insurer, employer and other third parties. </w:t>
      </w:r>
    </w:p>
    <w:p>
      <w:pPr>
        <w:pStyle w:val="Header"/>
        <w:tabs>
          <w:tab w:val="clear" w:pos="4320"/>
          <w:tab w:val="clear" w:pos="8640"/>
        </w:tabs>
        <w:spacing w:before="120"/>
        <w:rPr>
          <w:rFonts w:ascii="Arial" w:cs="Arial" w:hAnsi="Arial" w:eastAsia="Arial"/>
          <w:color w:val="000000"/>
          <w:sz w:val="22"/>
          <w:szCs w:val="22"/>
        </w:rPr>
      </w:pPr>
      <w:r>
        <w:rPr>
          <w:rFonts w:ascii="Arial"/>
          <w:sz w:val="22"/>
          <w:szCs w:val="22"/>
          <w:rtl w:val="0"/>
          <w:lang w:val="en-US"/>
        </w:rPr>
        <w:t>We may disclose any of your protected h</w:t>
      </w:r>
      <w:r>
        <mc:AlternateContent>
          <mc:Choice Requires="wps">
            <w:drawing>
              <wp:anchor distT="57150" distB="57150" distL="57150" distR="57150" simplePos="0" relativeHeight="251659264" behindDoc="0" locked="0" layoutInCell="1" allowOverlap="1">
                <wp:simplePos x="0" y="0"/>
                <wp:positionH relativeFrom="page">
                  <wp:posOffset>1714500</wp:posOffset>
                </wp:positionH>
                <wp:positionV relativeFrom="page">
                  <wp:posOffset>577850</wp:posOffset>
                </wp:positionV>
                <wp:extent cx="0" cy="5715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0" cy="57150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135.0pt;margin-top:45.5pt;width:0.0pt;height:45.0pt;z-index:251659264;mso-position-horizontal:absolute;mso-position-horizontal-relative:page;mso-position-vertical:absolute;mso-position-vertical-relative:pag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Arial"/>
          <w:sz w:val="22"/>
          <w:szCs w:val="22"/>
          <w:rtl w:val="0"/>
          <w:lang w:val="en-US"/>
        </w:rPr>
        <w:t xml:space="preserve">ealth information to the following entities as long as this information is directly related to health services or your individual care. These entities include doctors, hospitals, health care providers, pharmacies, insurance companies, family members or other persons involved directly in your individual care. </w:t>
      </w:r>
    </w:p>
    <w:p>
      <w:pPr>
        <w:pStyle w:val="Header"/>
        <w:tabs>
          <w:tab w:val="clear" w:pos="4320"/>
          <w:tab w:val="clear" w:pos="8640"/>
        </w:tabs>
        <w:spacing w:before="120"/>
        <w:rPr>
          <w:rFonts w:ascii="Arial" w:cs="Arial" w:hAnsi="Arial" w:eastAsia="Arial"/>
          <w:color w:val="000000"/>
          <w:sz w:val="22"/>
          <w:szCs w:val="22"/>
        </w:rPr>
      </w:pPr>
      <w:r>
        <w:rPr>
          <w:rFonts w:ascii="Arial"/>
          <w:sz w:val="22"/>
          <w:szCs w:val="22"/>
          <w:rtl w:val="0"/>
          <w:lang w:val="en-US"/>
        </w:rPr>
        <w:t xml:space="preserve">Protected health information will not be used for marketing, except if the communication is by a Medical Nutrition Therapy Northwest staff member directly to you or to provide you with education or promotional material from Medical Nutrition Therapy Northwest. </w:t>
      </w:r>
    </w:p>
    <w:p>
      <w:pPr>
        <w:pStyle w:val="Header"/>
        <w:tabs>
          <w:tab w:val="clear" w:pos="4320"/>
          <w:tab w:val="clear" w:pos="8640"/>
        </w:tabs>
        <w:spacing w:before="120"/>
        <w:rPr>
          <w:rFonts w:ascii="Arial" w:cs="Arial" w:hAnsi="Arial" w:eastAsia="Arial"/>
          <w:color w:val="000000"/>
          <w:sz w:val="22"/>
          <w:szCs w:val="22"/>
        </w:rPr>
      </w:pPr>
      <w:r>
        <w:rPr>
          <w:rFonts w:ascii="Arial"/>
          <w:sz w:val="22"/>
          <w:szCs w:val="22"/>
          <w:rtl w:val="0"/>
          <w:lang w:val="en-US"/>
        </w:rPr>
        <w:t xml:space="preserve">Your protected health information may be disclosed in the form of a </w:t>
      </w:r>
      <w:r>
        <w:rPr>
          <w:rFonts w:hAnsi="Arial" w:hint="default"/>
          <w:sz w:val="22"/>
          <w:szCs w:val="22"/>
          <w:rtl w:val="0"/>
          <w:lang w:val="en-US"/>
        </w:rPr>
        <w:t>“</w:t>
      </w:r>
      <w:r>
        <w:rPr>
          <w:rFonts w:ascii="Arial"/>
          <w:sz w:val="22"/>
          <w:szCs w:val="22"/>
          <w:rtl w:val="0"/>
          <w:lang w:val="en-US"/>
        </w:rPr>
        <w:t>limited data set</w:t>
      </w:r>
      <w:r>
        <w:rPr>
          <w:rFonts w:hAnsi="Arial" w:hint="default"/>
          <w:sz w:val="22"/>
          <w:szCs w:val="22"/>
          <w:rtl w:val="0"/>
          <w:lang w:val="en-US"/>
        </w:rPr>
        <w:t xml:space="preserve">” </w:t>
      </w:r>
      <w:r>
        <w:rPr>
          <w:rFonts w:ascii="Arial"/>
          <w:sz w:val="22"/>
          <w:szCs w:val="22"/>
          <w:rtl w:val="0"/>
          <w:lang w:val="en-US"/>
        </w:rPr>
        <w:t xml:space="preserve">for research, public health, and health care operations. A </w:t>
      </w:r>
      <w:r>
        <w:rPr>
          <w:rFonts w:hAnsi="Arial" w:hint="default"/>
          <w:sz w:val="22"/>
          <w:szCs w:val="22"/>
          <w:rtl w:val="0"/>
          <w:lang w:val="en-US"/>
        </w:rPr>
        <w:t>“</w:t>
      </w:r>
      <w:r>
        <w:rPr>
          <w:rFonts w:ascii="Arial"/>
          <w:sz w:val="22"/>
          <w:szCs w:val="22"/>
          <w:rtl w:val="0"/>
          <w:lang w:val="en-US"/>
        </w:rPr>
        <w:t>limited data set</w:t>
      </w:r>
      <w:r>
        <w:rPr>
          <w:rFonts w:hAnsi="Arial" w:hint="default"/>
          <w:sz w:val="22"/>
          <w:szCs w:val="22"/>
          <w:rtl w:val="0"/>
          <w:lang w:val="en-US"/>
        </w:rPr>
        <w:t xml:space="preserve">” </w:t>
      </w:r>
      <w:r>
        <w:rPr>
          <w:rFonts w:ascii="Arial"/>
          <w:sz w:val="22"/>
          <w:szCs w:val="22"/>
          <w:rtl w:val="0"/>
          <w:lang w:val="en-US"/>
        </w:rPr>
        <w:t xml:space="preserve">does not contain any direct identifiers of individuals (e.g. should not include name, address, phone number, social security number, medical number, etc.), but may contain any other demographic or health information needed for research public health or health care operations purposes. </w:t>
      </w:r>
    </w:p>
    <w:p>
      <w:pPr>
        <w:pStyle w:val="Header"/>
        <w:tabs>
          <w:tab w:val="clear" w:pos="4320"/>
          <w:tab w:val="clear" w:pos="8640"/>
        </w:tabs>
        <w:rPr>
          <w:rFonts w:ascii="Arial" w:cs="Arial" w:hAnsi="Arial" w:eastAsia="Arial"/>
          <w:color w:val="000000"/>
          <w:sz w:val="24"/>
          <w:szCs w:val="24"/>
        </w:rPr>
      </w:pPr>
    </w:p>
    <w:p>
      <w:pPr>
        <w:pStyle w:val="Normal"/>
        <w:tabs>
          <w:tab w:val="left" w:pos="720"/>
          <w:tab w:val="left" w:pos="8280"/>
        </w:tabs>
        <w:spacing w:line="240" w:lineRule="exact"/>
        <w:rPr>
          <w:rFonts w:ascii="Arial" w:cs="Arial" w:hAnsi="Arial" w:eastAsia="Arial"/>
          <w:b w:val="1"/>
          <w:bCs w:val="1"/>
          <w:color w:val="000000"/>
          <w:sz w:val="24"/>
          <w:szCs w:val="24"/>
        </w:rPr>
      </w:pPr>
      <w:r>
        <w:rPr>
          <w:rFonts w:ascii="Arial"/>
          <w:b w:val="1"/>
          <w:bCs w:val="1"/>
          <w:sz w:val="24"/>
          <w:szCs w:val="24"/>
          <w:rtl w:val="0"/>
          <w:lang w:val="en-US"/>
        </w:rPr>
        <w:t>I understand and acknowledge receipt of the above Notice of Privacy Practices. I also authorize the payment of medical and government benefits to MNT Northwest for MNT Services received.</w:t>
      </w:r>
    </w:p>
    <w:p>
      <w:pPr>
        <w:pStyle w:val="Normal"/>
        <w:tabs>
          <w:tab w:val="left" w:pos="720"/>
          <w:tab w:val="left" w:pos="8280"/>
        </w:tabs>
        <w:spacing w:before="120" w:line="240" w:lineRule="exact"/>
        <w:rPr>
          <w:rFonts w:ascii="Arial" w:cs="Arial" w:hAnsi="Arial" w:eastAsia="Arial"/>
          <w:b w:val="1"/>
          <w:bCs w:val="1"/>
          <w:color w:val="000000"/>
          <w:sz w:val="24"/>
          <w:szCs w:val="24"/>
        </w:rPr>
      </w:pPr>
    </w:p>
    <w:p>
      <w:pPr>
        <w:pStyle w:val="Normal"/>
        <w:tabs>
          <w:tab w:val="left" w:pos="720"/>
          <w:tab w:val="left" w:pos="6210"/>
          <w:tab w:val="left" w:pos="8100"/>
        </w:tabs>
        <w:spacing w:line="240" w:lineRule="exact"/>
        <w:rPr>
          <w:rFonts w:ascii="Arial" w:cs="Arial" w:hAnsi="Arial" w:eastAsia="Arial"/>
          <w:b w:val="1"/>
          <w:bCs w:val="1"/>
          <w:color w:val="000000"/>
          <w:sz w:val="24"/>
          <w:szCs w:val="24"/>
          <w:u w:val="single"/>
        </w:rPr>
      </w:pPr>
      <w:r>
        <w:rPr>
          <w:rFonts w:ascii="Arial" w:cs="Arial" w:hAnsi="Arial" w:eastAsia="Arial"/>
          <w:b w:val="1"/>
          <w:bCs w:val="1"/>
          <w:sz w:val="24"/>
          <w:szCs w:val="24"/>
          <w:u w:val="single"/>
        </w:rPr>
        <w:tab/>
        <w:tab/>
        <w:tab/>
        <w:tab/>
      </w:r>
    </w:p>
    <w:p>
      <w:pPr>
        <w:pStyle w:val="Normal"/>
        <w:tabs>
          <w:tab w:val="left" w:pos="720"/>
          <w:tab w:val="left" w:pos="3600"/>
          <w:tab w:val="left" w:pos="7200"/>
          <w:tab w:val="left" w:pos="8280"/>
        </w:tabs>
        <w:spacing w:line="240" w:lineRule="exact"/>
      </w:pPr>
      <w:r>
        <w:rPr>
          <w:rFonts w:ascii="Arial"/>
          <w:sz w:val="18"/>
          <w:szCs w:val="18"/>
          <w:rtl w:val="0"/>
          <w:lang w:val="en-US"/>
        </w:rPr>
        <w:t>Signature</w:t>
        <w:tab/>
        <w:t>Print name</w:t>
        <w:tab/>
        <w:t>Date</w:t>
      </w:r>
    </w:p>
    <w:sectPr>
      <w:headerReference w:type="default" r:id="rId5"/>
      <w:footerReference w:type="default" r:id="rId6"/>
      <w:pgSz w:w="12240" w:h="15840" w:orient="portrait"/>
      <w:pgMar w:top="1008"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rPr>
        <w:rFonts w:ascii="Arial" w:cs="Arial" w:hAnsi="Arial" w:eastAsia="Arial"/>
        <w:color w:val="000000"/>
        <w:sz w:val="18"/>
        <w:szCs w:val="18"/>
      </w:rPr>
    </w:pPr>
    <w:r>
      <w:rPr>
        <w:rFonts w:ascii="Arial"/>
        <w:sz w:val="18"/>
        <w:szCs w:val="18"/>
        <w:rtl w:val="0"/>
        <w:lang w:val="en-US"/>
      </w:rPr>
      <w:t>13568 SE 97</w:t>
    </w:r>
    <w:r>
      <w:rPr>
        <w:rFonts w:ascii="Arial"/>
        <w:sz w:val="18"/>
        <w:szCs w:val="18"/>
        <w:vertAlign w:val="superscript"/>
        <w:rtl w:val="0"/>
        <w:lang w:val="en-US"/>
      </w:rPr>
      <w:t>th</w:t>
    </w:r>
    <w:r>
      <w:rPr>
        <w:rFonts w:ascii="Arial"/>
        <w:sz w:val="18"/>
        <w:szCs w:val="18"/>
        <w:rtl w:val="0"/>
        <w:lang w:val="en-US"/>
      </w:rPr>
      <w:t xml:space="preserve"> Ave, Suite 230, Clackamas, OR 97015</w:t>
    </w:r>
  </w:p>
  <w:p>
    <w:pPr>
      <w:pStyle w:val="Footer"/>
      <w:jc w:val="center"/>
    </w:pPr>
    <w:r>
      <w:rPr>
        <w:rFonts w:ascii="Arial"/>
        <w:sz w:val="18"/>
        <w:szCs w:val="18"/>
        <w:rtl w:val="0"/>
        <w:lang w:val="en-US"/>
      </w:rPr>
      <w:t>Phone: 503-652-5070</w:t>
      <w:tab/>
      <w:t>Email: info@mntnorthwest.com</w:t>
      <w:tab/>
      <w:t>Fax: 503-652-5080</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690"/>
          <w:tab w:val="clear" w:pos="0"/>
        </w:tabs>
        <w:ind w:left="690" w:hanging="330"/>
      </w:pPr>
      <w:rPr>
        <w:rFonts w:ascii="Arial" w:cs="Arial" w:hAnsi="Arial" w:eastAsia="Arial"/>
        <w:color w:val="000000"/>
        <w:position w:val="0"/>
        <w:sz w:val="20"/>
        <w:szCs w:val="20"/>
      </w:rPr>
    </w:lvl>
    <w:lvl w:ilvl="1">
      <w:start w:val="1"/>
      <w:numFmt w:val="bullet"/>
      <w:suff w:val="tab"/>
      <w:lvlText w:val="o"/>
      <w:lvlJc w:val="left"/>
      <w:pPr>
        <w:tabs>
          <w:tab w:val="num" w:pos="1410"/>
          <w:tab w:val="clear" w:pos="0"/>
        </w:tabs>
        <w:ind w:left="1410" w:hanging="330"/>
      </w:pPr>
      <w:rPr>
        <w:rFonts w:ascii="Arial" w:cs="Arial" w:hAnsi="Arial" w:eastAsia="Arial"/>
        <w:color w:val="000000"/>
        <w:position w:val="0"/>
        <w:sz w:val="20"/>
        <w:szCs w:val="20"/>
      </w:rPr>
    </w:lvl>
    <w:lvl w:ilvl="2">
      <w:start w:val="1"/>
      <w:numFmt w:val="bullet"/>
      <w:suff w:val="tab"/>
      <w:lvlText w:val=""/>
      <w:lvlJc w:val="left"/>
      <w:pPr>
        <w:tabs>
          <w:tab w:val="num" w:pos="2130"/>
          <w:tab w:val="clear" w:pos="0"/>
        </w:tabs>
        <w:ind w:left="2130" w:hanging="330"/>
      </w:pPr>
      <w:rPr>
        <w:rFonts w:ascii="Arial" w:cs="Arial" w:hAnsi="Arial" w:eastAsia="Arial"/>
        <w:color w:val="000000"/>
        <w:position w:val="0"/>
        <w:sz w:val="20"/>
        <w:szCs w:val="20"/>
      </w:rPr>
    </w:lvl>
    <w:lvl w:ilvl="3">
      <w:start w:val="1"/>
      <w:numFmt w:val="bullet"/>
      <w:suff w:val="tab"/>
      <w:lvlText w:val="•"/>
      <w:lvlJc w:val="left"/>
      <w:pPr>
        <w:tabs>
          <w:tab w:val="num" w:pos="2850"/>
          <w:tab w:val="clear" w:pos="0"/>
        </w:tabs>
        <w:ind w:left="2850" w:hanging="330"/>
      </w:pPr>
      <w:rPr>
        <w:rFonts w:ascii="Arial" w:cs="Arial" w:hAnsi="Arial" w:eastAsia="Arial"/>
        <w:color w:val="000000"/>
        <w:position w:val="0"/>
        <w:sz w:val="20"/>
        <w:szCs w:val="20"/>
      </w:rPr>
    </w:lvl>
    <w:lvl w:ilvl="4">
      <w:start w:val="1"/>
      <w:numFmt w:val="bullet"/>
      <w:suff w:val="tab"/>
      <w:lvlText w:val="o"/>
      <w:lvlJc w:val="left"/>
      <w:pPr>
        <w:tabs>
          <w:tab w:val="num" w:pos="3570"/>
          <w:tab w:val="clear" w:pos="0"/>
        </w:tabs>
        <w:ind w:left="3570" w:hanging="330"/>
      </w:pPr>
      <w:rPr>
        <w:rFonts w:ascii="Arial" w:cs="Arial" w:hAnsi="Arial" w:eastAsia="Arial"/>
        <w:color w:val="000000"/>
        <w:position w:val="0"/>
        <w:sz w:val="20"/>
        <w:szCs w:val="20"/>
      </w:rPr>
    </w:lvl>
    <w:lvl w:ilvl="5">
      <w:start w:val="1"/>
      <w:numFmt w:val="bullet"/>
      <w:suff w:val="tab"/>
      <w:lvlText w:val=""/>
      <w:lvlJc w:val="left"/>
      <w:pPr>
        <w:tabs>
          <w:tab w:val="num" w:pos="4290"/>
          <w:tab w:val="clear" w:pos="0"/>
        </w:tabs>
        <w:ind w:left="4290" w:hanging="330"/>
      </w:pPr>
      <w:rPr>
        <w:rFonts w:ascii="Arial" w:cs="Arial" w:hAnsi="Arial" w:eastAsia="Arial"/>
        <w:color w:val="000000"/>
        <w:position w:val="0"/>
        <w:sz w:val="20"/>
        <w:szCs w:val="20"/>
      </w:rPr>
    </w:lvl>
    <w:lvl w:ilvl="6">
      <w:start w:val="1"/>
      <w:numFmt w:val="bullet"/>
      <w:suff w:val="tab"/>
      <w:lvlText w:val="•"/>
      <w:lvlJc w:val="left"/>
      <w:pPr>
        <w:tabs>
          <w:tab w:val="num" w:pos="5010"/>
          <w:tab w:val="clear" w:pos="0"/>
        </w:tabs>
        <w:ind w:left="5010" w:hanging="330"/>
      </w:pPr>
      <w:rPr>
        <w:rFonts w:ascii="Arial" w:cs="Arial" w:hAnsi="Arial" w:eastAsia="Arial"/>
        <w:color w:val="000000"/>
        <w:position w:val="0"/>
        <w:sz w:val="20"/>
        <w:szCs w:val="20"/>
      </w:rPr>
    </w:lvl>
    <w:lvl w:ilvl="7">
      <w:start w:val="1"/>
      <w:numFmt w:val="bullet"/>
      <w:suff w:val="tab"/>
      <w:lvlText w:val="o"/>
      <w:lvlJc w:val="left"/>
      <w:pPr>
        <w:tabs>
          <w:tab w:val="num" w:pos="5730"/>
          <w:tab w:val="clear" w:pos="0"/>
        </w:tabs>
        <w:ind w:left="5730" w:hanging="330"/>
      </w:pPr>
      <w:rPr>
        <w:rFonts w:ascii="Arial" w:cs="Arial" w:hAnsi="Arial" w:eastAsia="Arial"/>
        <w:color w:val="000000"/>
        <w:position w:val="0"/>
        <w:sz w:val="20"/>
        <w:szCs w:val="20"/>
      </w:rPr>
    </w:lvl>
    <w:lvl w:ilvl="8">
      <w:start w:val="1"/>
      <w:numFmt w:val="bullet"/>
      <w:suff w:val="tab"/>
      <w:lvlText w:val=""/>
      <w:lvlJc w:val="left"/>
      <w:pPr>
        <w:tabs>
          <w:tab w:val="num" w:pos="6450"/>
          <w:tab w:val="clear" w:pos="0"/>
        </w:tabs>
        <w:ind w:left="6450" w:hanging="330"/>
      </w:pPr>
      <w:rPr>
        <w:rFonts w:ascii="Arial" w:cs="Arial" w:hAnsi="Arial" w:eastAsia="Arial"/>
        <w:color w:val="000000"/>
        <w:position w:val="0"/>
        <w:sz w:val="20"/>
        <w:szCs w:val="20"/>
      </w:rPr>
    </w:lvl>
  </w:abstractNum>
  <w:abstractNum w:abstractNumId="1">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
    <w:multiLevelType w:val="multilevel"/>
    <w:styleLink w:val="List 0"/>
    <w:lvl w:ilvl="0">
      <w:start w:val="0"/>
      <w:numFmt w:val="bullet"/>
      <w:suff w:val="tab"/>
      <w:lvlText w:val="•"/>
      <w:lvlJc w:val="left"/>
      <w:pPr>
        <w:tabs>
          <w:tab w:val="num" w:pos="690"/>
          <w:tab w:val="clear" w:pos="0"/>
        </w:tabs>
        <w:ind w:left="690" w:hanging="330"/>
      </w:pPr>
      <w:rPr>
        <w:rFonts w:ascii="Arial" w:cs="Arial" w:hAnsi="Arial" w:eastAsia="Arial"/>
        <w:color w:val="000000"/>
        <w:position w:val="0"/>
        <w:sz w:val="22"/>
        <w:szCs w:val="22"/>
      </w:rPr>
    </w:lvl>
    <w:lvl w:ilvl="1">
      <w:start w:val="1"/>
      <w:numFmt w:val="bullet"/>
      <w:suff w:val="tab"/>
      <w:lvlText w:val="o"/>
      <w:lvlJc w:val="left"/>
      <w:pPr>
        <w:tabs>
          <w:tab w:val="num" w:pos="1410"/>
          <w:tab w:val="clear" w:pos="0"/>
        </w:tabs>
        <w:ind w:left="1410" w:hanging="330"/>
      </w:pPr>
      <w:rPr>
        <w:rFonts w:ascii="Arial" w:cs="Arial" w:hAnsi="Arial" w:eastAsia="Arial"/>
        <w:color w:val="000000"/>
        <w:position w:val="0"/>
        <w:sz w:val="20"/>
        <w:szCs w:val="20"/>
      </w:rPr>
    </w:lvl>
    <w:lvl w:ilvl="2">
      <w:start w:val="1"/>
      <w:numFmt w:val="bullet"/>
      <w:suff w:val="tab"/>
      <w:lvlText w:val=""/>
      <w:lvlJc w:val="left"/>
      <w:pPr>
        <w:tabs>
          <w:tab w:val="num" w:pos="2130"/>
          <w:tab w:val="clear" w:pos="0"/>
        </w:tabs>
        <w:ind w:left="2130" w:hanging="330"/>
      </w:pPr>
      <w:rPr>
        <w:rFonts w:ascii="Arial" w:cs="Arial" w:hAnsi="Arial" w:eastAsia="Arial"/>
        <w:color w:val="000000"/>
        <w:position w:val="0"/>
        <w:sz w:val="20"/>
        <w:szCs w:val="20"/>
      </w:rPr>
    </w:lvl>
    <w:lvl w:ilvl="3">
      <w:start w:val="1"/>
      <w:numFmt w:val="bullet"/>
      <w:suff w:val="tab"/>
      <w:lvlText w:val="•"/>
      <w:lvlJc w:val="left"/>
      <w:pPr>
        <w:tabs>
          <w:tab w:val="num" w:pos="2850"/>
          <w:tab w:val="clear" w:pos="0"/>
        </w:tabs>
        <w:ind w:left="2850" w:hanging="330"/>
      </w:pPr>
      <w:rPr>
        <w:rFonts w:ascii="Arial" w:cs="Arial" w:hAnsi="Arial" w:eastAsia="Arial"/>
        <w:color w:val="000000"/>
        <w:position w:val="0"/>
        <w:sz w:val="20"/>
        <w:szCs w:val="20"/>
      </w:rPr>
    </w:lvl>
    <w:lvl w:ilvl="4">
      <w:start w:val="1"/>
      <w:numFmt w:val="bullet"/>
      <w:suff w:val="tab"/>
      <w:lvlText w:val="o"/>
      <w:lvlJc w:val="left"/>
      <w:pPr>
        <w:tabs>
          <w:tab w:val="num" w:pos="3570"/>
          <w:tab w:val="clear" w:pos="0"/>
        </w:tabs>
        <w:ind w:left="3570" w:hanging="330"/>
      </w:pPr>
      <w:rPr>
        <w:rFonts w:ascii="Arial" w:cs="Arial" w:hAnsi="Arial" w:eastAsia="Arial"/>
        <w:color w:val="000000"/>
        <w:position w:val="0"/>
        <w:sz w:val="20"/>
        <w:szCs w:val="20"/>
      </w:rPr>
    </w:lvl>
    <w:lvl w:ilvl="5">
      <w:start w:val="1"/>
      <w:numFmt w:val="bullet"/>
      <w:suff w:val="tab"/>
      <w:lvlText w:val=""/>
      <w:lvlJc w:val="left"/>
      <w:pPr>
        <w:tabs>
          <w:tab w:val="num" w:pos="4290"/>
          <w:tab w:val="clear" w:pos="0"/>
        </w:tabs>
        <w:ind w:left="4290" w:hanging="330"/>
      </w:pPr>
      <w:rPr>
        <w:rFonts w:ascii="Arial" w:cs="Arial" w:hAnsi="Arial" w:eastAsia="Arial"/>
        <w:color w:val="000000"/>
        <w:position w:val="0"/>
        <w:sz w:val="20"/>
        <w:szCs w:val="20"/>
      </w:rPr>
    </w:lvl>
    <w:lvl w:ilvl="6">
      <w:start w:val="1"/>
      <w:numFmt w:val="bullet"/>
      <w:suff w:val="tab"/>
      <w:lvlText w:val="•"/>
      <w:lvlJc w:val="left"/>
      <w:pPr>
        <w:tabs>
          <w:tab w:val="num" w:pos="5010"/>
          <w:tab w:val="clear" w:pos="0"/>
        </w:tabs>
        <w:ind w:left="5010" w:hanging="330"/>
      </w:pPr>
      <w:rPr>
        <w:rFonts w:ascii="Arial" w:cs="Arial" w:hAnsi="Arial" w:eastAsia="Arial"/>
        <w:color w:val="000000"/>
        <w:position w:val="0"/>
        <w:sz w:val="20"/>
        <w:szCs w:val="20"/>
      </w:rPr>
    </w:lvl>
    <w:lvl w:ilvl="7">
      <w:start w:val="1"/>
      <w:numFmt w:val="bullet"/>
      <w:suff w:val="tab"/>
      <w:lvlText w:val="o"/>
      <w:lvlJc w:val="left"/>
      <w:pPr>
        <w:tabs>
          <w:tab w:val="num" w:pos="5730"/>
          <w:tab w:val="clear" w:pos="0"/>
        </w:tabs>
        <w:ind w:left="5730" w:hanging="330"/>
      </w:pPr>
      <w:rPr>
        <w:rFonts w:ascii="Arial" w:cs="Arial" w:hAnsi="Arial" w:eastAsia="Arial"/>
        <w:color w:val="000000"/>
        <w:position w:val="0"/>
        <w:sz w:val="20"/>
        <w:szCs w:val="20"/>
      </w:rPr>
    </w:lvl>
    <w:lvl w:ilvl="8">
      <w:start w:val="1"/>
      <w:numFmt w:val="bullet"/>
      <w:suff w:val="tab"/>
      <w:lvlText w:val=""/>
      <w:lvlJc w:val="left"/>
      <w:pPr>
        <w:tabs>
          <w:tab w:val="num" w:pos="6450"/>
          <w:tab w:val="clear" w:pos="0"/>
        </w:tabs>
        <w:ind w:left="6450" w:hanging="330"/>
      </w:pPr>
      <w:rPr>
        <w:rFonts w:ascii="Arial" w:cs="Arial" w:hAnsi="Arial" w:eastAsia="Arial"/>
        <w:color w:val="000000"/>
        <w:position w:val="0"/>
        <w:sz w:val="20"/>
        <w:szCs w:val="20"/>
      </w:rPr>
    </w:lvl>
  </w:abstractNum>
  <w:abstractNum w:abstractNumId="3">
    <w:multiLevelType w:val="multilevel"/>
    <w:styleLink w:val="List 0"/>
    <w:lvl w:ilvl="0">
      <w:start w:val="0"/>
      <w:numFmt w:val="bullet"/>
      <w:suff w:val="tab"/>
      <w:lvlText w:val="•"/>
      <w:lvlJc w:val="left"/>
      <w:pPr>
        <w:tabs>
          <w:tab w:val="num" w:pos="690"/>
          <w:tab w:val="clear" w:pos="0"/>
        </w:tabs>
        <w:ind w:left="690" w:hanging="330"/>
      </w:pPr>
      <w:rPr>
        <w:rFonts w:ascii="Arial" w:cs="Arial" w:hAnsi="Arial" w:eastAsia="Arial"/>
        <w:color w:val="000000"/>
        <w:position w:val="0"/>
        <w:sz w:val="22"/>
        <w:szCs w:val="22"/>
      </w:rPr>
    </w:lvl>
    <w:lvl w:ilvl="1">
      <w:start w:val="1"/>
      <w:numFmt w:val="bullet"/>
      <w:suff w:val="tab"/>
      <w:lvlText w:val="o"/>
      <w:lvlJc w:val="left"/>
      <w:pPr>
        <w:tabs>
          <w:tab w:val="num" w:pos="1410"/>
          <w:tab w:val="clear" w:pos="0"/>
        </w:tabs>
        <w:ind w:left="1410" w:hanging="330"/>
      </w:pPr>
      <w:rPr>
        <w:rFonts w:ascii="Arial" w:cs="Arial" w:hAnsi="Arial" w:eastAsia="Arial"/>
        <w:color w:val="000000"/>
        <w:position w:val="0"/>
        <w:sz w:val="20"/>
        <w:szCs w:val="20"/>
      </w:rPr>
    </w:lvl>
    <w:lvl w:ilvl="2">
      <w:start w:val="1"/>
      <w:numFmt w:val="bullet"/>
      <w:suff w:val="tab"/>
      <w:lvlText w:val=""/>
      <w:lvlJc w:val="left"/>
      <w:pPr>
        <w:tabs>
          <w:tab w:val="num" w:pos="2130"/>
          <w:tab w:val="clear" w:pos="0"/>
        </w:tabs>
        <w:ind w:left="2130" w:hanging="330"/>
      </w:pPr>
      <w:rPr>
        <w:rFonts w:ascii="Arial" w:cs="Arial" w:hAnsi="Arial" w:eastAsia="Arial"/>
        <w:color w:val="000000"/>
        <w:position w:val="0"/>
        <w:sz w:val="20"/>
        <w:szCs w:val="20"/>
      </w:rPr>
    </w:lvl>
    <w:lvl w:ilvl="3">
      <w:start w:val="1"/>
      <w:numFmt w:val="bullet"/>
      <w:suff w:val="tab"/>
      <w:lvlText w:val="•"/>
      <w:lvlJc w:val="left"/>
      <w:pPr>
        <w:tabs>
          <w:tab w:val="num" w:pos="2850"/>
          <w:tab w:val="clear" w:pos="0"/>
        </w:tabs>
        <w:ind w:left="2850" w:hanging="330"/>
      </w:pPr>
      <w:rPr>
        <w:rFonts w:ascii="Arial" w:cs="Arial" w:hAnsi="Arial" w:eastAsia="Arial"/>
        <w:color w:val="000000"/>
        <w:position w:val="0"/>
        <w:sz w:val="20"/>
        <w:szCs w:val="20"/>
      </w:rPr>
    </w:lvl>
    <w:lvl w:ilvl="4">
      <w:start w:val="1"/>
      <w:numFmt w:val="bullet"/>
      <w:suff w:val="tab"/>
      <w:lvlText w:val="o"/>
      <w:lvlJc w:val="left"/>
      <w:pPr>
        <w:tabs>
          <w:tab w:val="num" w:pos="3570"/>
          <w:tab w:val="clear" w:pos="0"/>
        </w:tabs>
        <w:ind w:left="3570" w:hanging="330"/>
      </w:pPr>
      <w:rPr>
        <w:rFonts w:ascii="Arial" w:cs="Arial" w:hAnsi="Arial" w:eastAsia="Arial"/>
        <w:color w:val="000000"/>
        <w:position w:val="0"/>
        <w:sz w:val="20"/>
        <w:szCs w:val="20"/>
      </w:rPr>
    </w:lvl>
    <w:lvl w:ilvl="5">
      <w:start w:val="1"/>
      <w:numFmt w:val="bullet"/>
      <w:suff w:val="tab"/>
      <w:lvlText w:val=""/>
      <w:lvlJc w:val="left"/>
      <w:pPr>
        <w:tabs>
          <w:tab w:val="num" w:pos="4290"/>
          <w:tab w:val="clear" w:pos="0"/>
        </w:tabs>
        <w:ind w:left="4290" w:hanging="330"/>
      </w:pPr>
      <w:rPr>
        <w:rFonts w:ascii="Arial" w:cs="Arial" w:hAnsi="Arial" w:eastAsia="Arial"/>
        <w:color w:val="000000"/>
        <w:position w:val="0"/>
        <w:sz w:val="20"/>
        <w:szCs w:val="20"/>
      </w:rPr>
    </w:lvl>
    <w:lvl w:ilvl="6">
      <w:start w:val="1"/>
      <w:numFmt w:val="bullet"/>
      <w:suff w:val="tab"/>
      <w:lvlText w:val="•"/>
      <w:lvlJc w:val="left"/>
      <w:pPr>
        <w:tabs>
          <w:tab w:val="num" w:pos="5010"/>
          <w:tab w:val="clear" w:pos="0"/>
        </w:tabs>
        <w:ind w:left="5010" w:hanging="330"/>
      </w:pPr>
      <w:rPr>
        <w:rFonts w:ascii="Arial" w:cs="Arial" w:hAnsi="Arial" w:eastAsia="Arial"/>
        <w:color w:val="000000"/>
        <w:position w:val="0"/>
        <w:sz w:val="20"/>
        <w:szCs w:val="20"/>
      </w:rPr>
    </w:lvl>
    <w:lvl w:ilvl="7">
      <w:start w:val="1"/>
      <w:numFmt w:val="bullet"/>
      <w:suff w:val="tab"/>
      <w:lvlText w:val="o"/>
      <w:lvlJc w:val="left"/>
      <w:pPr>
        <w:tabs>
          <w:tab w:val="num" w:pos="5730"/>
          <w:tab w:val="clear" w:pos="0"/>
        </w:tabs>
        <w:ind w:left="5730" w:hanging="330"/>
      </w:pPr>
      <w:rPr>
        <w:rFonts w:ascii="Arial" w:cs="Arial" w:hAnsi="Arial" w:eastAsia="Arial"/>
        <w:color w:val="000000"/>
        <w:position w:val="0"/>
        <w:sz w:val="20"/>
        <w:szCs w:val="20"/>
      </w:rPr>
    </w:lvl>
    <w:lvl w:ilvl="8">
      <w:start w:val="1"/>
      <w:numFmt w:val="bullet"/>
      <w:suff w:val="tab"/>
      <w:lvlText w:val=""/>
      <w:lvlJc w:val="left"/>
      <w:pPr>
        <w:tabs>
          <w:tab w:val="num" w:pos="6450"/>
          <w:tab w:val="clear" w:pos="0"/>
        </w:tabs>
        <w:ind w:left="6450" w:hanging="330"/>
      </w:pPr>
      <w:rPr>
        <w:rFonts w:ascii="Arial" w:cs="Arial" w:hAnsi="Arial" w:eastAsia="Arial"/>
        <w:color w:val="000000"/>
        <w:position w:val="0"/>
        <w:sz w:val="20"/>
        <w:szCs w:val="20"/>
      </w:rPr>
    </w:lvl>
  </w:abstractNum>
  <w:abstractNum w:abstractNumId="4">
    <w:multiLevelType w:val="multilevel"/>
    <w:styleLink w:val="List 0"/>
    <w:lvl w:ilvl="0">
      <w:start w:val="0"/>
      <w:numFmt w:val="bullet"/>
      <w:suff w:val="tab"/>
      <w:lvlText w:val="•"/>
      <w:lvlJc w:val="left"/>
      <w:pPr>
        <w:tabs>
          <w:tab w:val="num" w:pos="690"/>
          <w:tab w:val="clear" w:pos="0"/>
        </w:tabs>
        <w:ind w:left="690" w:hanging="330"/>
      </w:pPr>
      <w:rPr>
        <w:rFonts w:ascii="Arial" w:cs="Arial" w:hAnsi="Arial" w:eastAsia="Arial"/>
        <w:color w:val="000000"/>
        <w:position w:val="0"/>
        <w:sz w:val="22"/>
        <w:szCs w:val="22"/>
      </w:rPr>
    </w:lvl>
    <w:lvl w:ilvl="1">
      <w:start w:val="1"/>
      <w:numFmt w:val="bullet"/>
      <w:suff w:val="tab"/>
      <w:lvlText w:val="o"/>
      <w:lvlJc w:val="left"/>
      <w:pPr>
        <w:tabs>
          <w:tab w:val="num" w:pos="1410"/>
          <w:tab w:val="clear" w:pos="0"/>
        </w:tabs>
        <w:ind w:left="1410" w:hanging="330"/>
      </w:pPr>
      <w:rPr>
        <w:rFonts w:ascii="Arial" w:cs="Arial" w:hAnsi="Arial" w:eastAsia="Arial"/>
        <w:color w:val="000000"/>
        <w:position w:val="0"/>
        <w:sz w:val="20"/>
        <w:szCs w:val="20"/>
      </w:rPr>
    </w:lvl>
    <w:lvl w:ilvl="2">
      <w:start w:val="1"/>
      <w:numFmt w:val="bullet"/>
      <w:suff w:val="tab"/>
      <w:lvlText w:val=""/>
      <w:lvlJc w:val="left"/>
      <w:pPr>
        <w:tabs>
          <w:tab w:val="num" w:pos="2130"/>
          <w:tab w:val="clear" w:pos="0"/>
        </w:tabs>
        <w:ind w:left="2130" w:hanging="330"/>
      </w:pPr>
      <w:rPr>
        <w:rFonts w:ascii="Arial" w:cs="Arial" w:hAnsi="Arial" w:eastAsia="Arial"/>
        <w:color w:val="000000"/>
        <w:position w:val="0"/>
        <w:sz w:val="20"/>
        <w:szCs w:val="20"/>
      </w:rPr>
    </w:lvl>
    <w:lvl w:ilvl="3">
      <w:start w:val="1"/>
      <w:numFmt w:val="bullet"/>
      <w:suff w:val="tab"/>
      <w:lvlText w:val="•"/>
      <w:lvlJc w:val="left"/>
      <w:pPr>
        <w:tabs>
          <w:tab w:val="num" w:pos="2850"/>
          <w:tab w:val="clear" w:pos="0"/>
        </w:tabs>
        <w:ind w:left="2850" w:hanging="330"/>
      </w:pPr>
      <w:rPr>
        <w:rFonts w:ascii="Arial" w:cs="Arial" w:hAnsi="Arial" w:eastAsia="Arial"/>
        <w:color w:val="000000"/>
        <w:position w:val="0"/>
        <w:sz w:val="20"/>
        <w:szCs w:val="20"/>
      </w:rPr>
    </w:lvl>
    <w:lvl w:ilvl="4">
      <w:start w:val="1"/>
      <w:numFmt w:val="bullet"/>
      <w:suff w:val="tab"/>
      <w:lvlText w:val="o"/>
      <w:lvlJc w:val="left"/>
      <w:pPr>
        <w:tabs>
          <w:tab w:val="num" w:pos="3570"/>
          <w:tab w:val="clear" w:pos="0"/>
        </w:tabs>
        <w:ind w:left="3570" w:hanging="330"/>
      </w:pPr>
      <w:rPr>
        <w:rFonts w:ascii="Arial" w:cs="Arial" w:hAnsi="Arial" w:eastAsia="Arial"/>
        <w:color w:val="000000"/>
        <w:position w:val="0"/>
        <w:sz w:val="20"/>
        <w:szCs w:val="20"/>
      </w:rPr>
    </w:lvl>
    <w:lvl w:ilvl="5">
      <w:start w:val="1"/>
      <w:numFmt w:val="bullet"/>
      <w:suff w:val="tab"/>
      <w:lvlText w:val=""/>
      <w:lvlJc w:val="left"/>
      <w:pPr>
        <w:tabs>
          <w:tab w:val="num" w:pos="4290"/>
          <w:tab w:val="clear" w:pos="0"/>
        </w:tabs>
        <w:ind w:left="4290" w:hanging="330"/>
      </w:pPr>
      <w:rPr>
        <w:rFonts w:ascii="Arial" w:cs="Arial" w:hAnsi="Arial" w:eastAsia="Arial"/>
        <w:color w:val="000000"/>
        <w:position w:val="0"/>
        <w:sz w:val="20"/>
        <w:szCs w:val="20"/>
      </w:rPr>
    </w:lvl>
    <w:lvl w:ilvl="6">
      <w:start w:val="1"/>
      <w:numFmt w:val="bullet"/>
      <w:suff w:val="tab"/>
      <w:lvlText w:val="•"/>
      <w:lvlJc w:val="left"/>
      <w:pPr>
        <w:tabs>
          <w:tab w:val="num" w:pos="5010"/>
          <w:tab w:val="clear" w:pos="0"/>
        </w:tabs>
        <w:ind w:left="5010" w:hanging="330"/>
      </w:pPr>
      <w:rPr>
        <w:rFonts w:ascii="Arial" w:cs="Arial" w:hAnsi="Arial" w:eastAsia="Arial"/>
        <w:color w:val="000000"/>
        <w:position w:val="0"/>
        <w:sz w:val="20"/>
        <w:szCs w:val="20"/>
      </w:rPr>
    </w:lvl>
    <w:lvl w:ilvl="7">
      <w:start w:val="1"/>
      <w:numFmt w:val="bullet"/>
      <w:suff w:val="tab"/>
      <w:lvlText w:val="o"/>
      <w:lvlJc w:val="left"/>
      <w:pPr>
        <w:tabs>
          <w:tab w:val="num" w:pos="5730"/>
          <w:tab w:val="clear" w:pos="0"/>
        </w:tabs>
        <w:ind w:left="5730" w:hanging="330"/>
      </w:pPr>
      <w:rPr>
        <w:rFonts w:ascii="Arial" w:cs="Arial" w:hAnsi="Arial" w:eastAsia="Arial"/>
        <w:color w:val="000000"/>
        <w:position w:val="0"/>
        <w:sz w:val="20"/>
        <w:szCs w:val="20"/>
      </w:rPr>
    </w:lvl>
    <w:lvl w:ilvl="8">
      <w:start w:val="1"/>
      <w:numFmt w:val="bullet"/>
      <w:suff w:val="tab"/>
      <w:lvlText w:val=""/>
      <w:lvlJc w:val="left"/>
      <w:pPr>
        <w:tabs>
          <w:tab w:val="num" w:pos="6450"/>
          <w:tab w:val="clear" w:pos="0"/>
        </w:tabs>
        <w:ind w:left="6450" w:hanging="330"/>
      </w:pPr>
      <w:rPr>
        <w:rFonts w:ascii="Arial" w:cs="Arial" w:hAnsi="Arial" w:eastAsia="Arial"/>
        <w:color w:val="000000"/>
        <w:position w:val="0"/>
        <w:sz w:val="20"/>
        <w:szCs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Heading 1 A">
    <w:name w:val="Heading 1 A"/>
    <w:next w:val="Normal"/>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Arial"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vertAlign w:val="baseline"/>
      <w:lang w:val="en-US"/>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numbering" w:styleId="List 0">
    <w:name w:val="List 0"/>
    <w:basedOn w:val="List 1"/>
    <w:next w:val="List 0"/>
    <w:pPr>
      <w:numPr>
        <w:numId w:val="1"/>
      </w:numPr>
    </w:pPr>
  </w:style>
  <w:style w:type="numbering" w:styleId="List 1">
    <w:name w:val="List 1"/>
    <w:next w:val="List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