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Style w:val="Ingen"/>
          <w:rFonts w:ascii="Arial" w:cs="Arial" w:hAnsi="Arial" w:eastAsia="Arial"/>
        </w:rPr>
      </w:pPr>
      <w:r>
        <w:rPr>
          <w:rStyle w:val="Ingen"/>
          <w:rFonts w:ascii="Arial" w:hAnsi="Arial"/>
          <w:rtl w:val="0"/>
          <w:lang w:val="da-DK"/>
        </w:rPr>
        <w:t xml:space="preserve">Tilmeldingsskema til Grundkursus Sanseterapeut      uddannelsen og Sanseterapeut uddannelsen </w:t>
      </w:r>
    </w:p>
    <w:p>
      <w:pPr>
        <w:pStyle w:val="Normal.0"/>
      </w:pPr>
    </w:p>
    <w:p>
      <w:pPr>
        <w:pStyle w:val="Normal.0"/>
        <w:ind w:right="991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ind w:left="426" w:right="991" w:firstLine="0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Navn: _______________________________</w:t>
      </w:r>
      <w:r>
        <w:rPr>
          <w:rStyle w:val="Ingen"/>
          <w:rFonts w:ascii="Arial" w:cs="Arial" w:hAnsi="Arial" w:eastAsia="Arial"/>
          <w:sz w:val="24"/>
          <w:szCs w:val="24"/>
        </w:rPr>
        <w:br w:type="textWrapping"/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Adresse:___________________________</w:t>
      </w:r>
      <w:r>
        <w:rPr>
          <w:rStyle w:val="Ingen"/>
          <w:rFonts w:ascii="Arial" w:cs="Arial" w:hAnsi="Arial" w:eastAsia="Arial"/>
          <w:sz w:val="24"/>
          <w:szCs w:val="24"/>
        </w:rPr>
        <w:br w:type="textWrapping"/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Mobil:_______________________________</w:t>
      </w:r>
      <w:r>
        <w:rPr>
          <w:rStyle w:val="Ingen"/>
          <w:rFonts w:ascii="Arial" w:cs="Arial" w:hAnsi="Arial" w:eastAsia="Arial"/>
          <w:sz w:val="24"/>
          <w:szCs w:val="24"/>
        </w:rPr>
        <w:br w:type="textWrapping"/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E mail:</w:t>
        <w:tab/>
        <w:t>_____________________________</w:t>
      </w:r>
    </w:p>
    <w:p>
      <w:pPr>
        <w:pStyle w:val="Normal.0"/>
        <w:spacing w:line="360" w:lineRule="auto"/>
        <w:ind w:left="426" w:right="991" w:firstLine="0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ind w:right="991"/>
        <w:rPr>
          <w:rStyle w:val="Inge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Ved offentlig betaling bedes oplyst Kommune/ Institution navn og adresse og leder/ kontaktperson/ sagsbehandler og EAN nr.:</w:t>
      </w:r>
    </w:p>
    <w:p>
      <w:pPr>
        <w:pStyle w:val="Normal.0"/>
        <w:ind w:right="991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Kommune:</w:t>
      </w:r>
    </w:p>
    <w:p>
      <w:pPr>
        <w:pStyle w:val="Normal.0"/>
        <w:ind w:right="991"/>
        <w:rPr>
          <w:rStyle w:val="Inge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Kontaktperson:</w:t>
      </w:r>
    </w:p>
    <w:p>
      <w:pPr>
        <w:pStyle w:val="Normal.0"/>
        <w:pBdr>
          <w:top w:val="single" w:color="000000" w:sz="12" w:space="0" w:shadow="0" w:frame="0"/>
          <w:left w:val="nil"/>
          <w:bottom w:val="nil"/>
          <w:right w:val="nil"/>
        </w:pBdr>
        <w:ind w:right="991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EAN nr.</w:t>
      </w:r>
    </w:p>
    <w:p>
      <w:pPr>
        <w:pStyle w:val="Normal.0"/>
        <w:ind w:right="991"/>
        <w:rPr>
          <w:rStyle w:val="Inge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ind w:right="991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ind w:right="991"/>
      </w:pPr>
      <w:r>
        <w:rPr>
          <w:rStyle w:val="Ingen"/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Tilmeldingsskemaet mailes til: 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Ina Teichert p</w:t>
      </w: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 xml:space="preserve">å 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 xml:space="preserve">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"mailto:ina@sansetrolde.dk"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a-DK"/>
        </w:rPr>
        <w:t>ina@sansetrolde.dk</w:t>
      </w:r>
      <w:r>
        <w:rPr/>
        <w:fldChar w:fldCharType="end" w:fldLock="0"/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fod"/>
      <w:tabs>
        <w:tab w:val="right" w:pos="9612"/>
        <w:tab w:val="clear" w:pos="9638"/>
      </w:tabs>
    </w:pPr>
    <w:r>
      <w:rPr>
        <w:rFonts w:ascii="Arial" w:hAnsi="Arial"/>
        <w:rtl w:val="0"/>
        <w:lang w:val="da-DK"/>
      </w:rPr>
      <w:t xml:space="preserve">Sansetrolde </w:t>
    </w:r>
    <w:r>
      <w:rPr>
        <w:rFonts w:ascii="Arial" w:hAnsi="Arial" w:hint="default"/>
        <w:rtl w:val="0"/>
        <w:lang w:val="da-DK"/>
      </w:rPr>
      <w:t xml:space="preserve">– </w:t>
    </w:r>
    <w:r>
      <w:rPr>
        <w:rFonts w:ascii="Arial" w:hAnsi="Arial"/>
        <w:rtl w:val="0"/>
        <w:lang w:val="da-DK"/>
      </w:rPr>
      <w:t xml:space="preserve">Nymarksvej 55 </w:t>
    </w:r>
    <w:r>
      <w:rPr>
        <w:rFonts w:ascii="Arial" w:hAnsi="Arial" w:hint="default"/>
        <w:rtl w:val="0"/>
        <w:lang w:val="da-DK"/>
      </w:rPr>
      <w:t xml:space="preserve">– </w:t>
    </w:r>
    <w:r>
      <w:rPr>
        <w:rFonts w:ascii="Arial" w:hAnsi="Arial"/>
        <w:rtl w:val="0"/>
        <w:lang w:val="da-DK"/>
      </w:rPr>
      <w:t xml:space="preserve">5800 Nyborg </w:t>
    </w:r>
    <w:r>
      <w:rPr>
        <w:rFonts w:ascii="Arial" w:hAnsi="Arial" w:hint="default"/>
        <w:rtl w:val="0"/>
        <w:lang w:val="da-DK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"mailto:ina@sansetrolde.dk"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a-DK"/>
      </w:rPr>
      <w:t>ina@sansetrolde.dk</w:t>
    </w:r>
    <w:r>
      <w:rPr/>
      <w:fldChar w:fldCharType="end" w:fldLock="0"/>
    </w:r>
    <w:r>
      <w:rPr>
        <w:rStyle w:val="Ingen"/>
        <w:rFonts w:ascii="Arial" w:hAnsi="Arial"/>
        <w:rtl w:val="0"/>
        <w:lang w:val="da-DK"/>
      </w:rPr>
      <w:t xml:space="preserve"> -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"http://www.sansetrolde.dk"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da-DK"/>
      </w:rPr>
      <w:t>www.sansetrolde.dk</w:t>
    </w:r>
    <w:r>
      <w:rPr/>
      <w:fldChar w:fldCharType="end" w:fldLock="0"/>
    </w:r>
    <w:r>
      <w:rPr>
        <w:rStyle w:val="Ingen"/>
        <w:rFonts w:ascii="Arial" w:hAnsi="Arial"/>
        <w:rtl w:val="0"/>
        <w:lang w:val="da-DK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"/>
      <w:tabs>
        <w:tab w:val="right" w:pos="9612"/>
        <w:tab w:val="clear" w:pos="9638"/>
      </w:tabs>
      <w:jc w:val="right"/>
    </w:pPr>
    <w:r>
      <w:rPr>
        <w:rStyle w:val="Ingen A"/>
      </w:rPr>
      <w:drawing xmlns:a="http://schemas.openxmlformats.org/drawingml/2006/main">
        <wp:inline distT="0" distB="0" distL="0" distR="0">
          <wp:extent cx="1170434" cy="735958"/>
          <wp:effectExtent l="0" t="0" r="0" b="0"/>
          <wp:docPr id="1073741825" name="officeArt object" descr="sansetrold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nsetrolde logo.png" descr="sansetrolde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7359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">
    <w:name w:val="Sidehoved"/>
    <w:next w:val="Sidehove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character" w:styleId="Ingen A">
    <w:name w:val="Ingen A"/>
  </w:style>
  <w:style w:type="paragraph" w:styleId="Sidefod">
    <w:name w:val="Sidefod"/>
    <w:next w:val="Sidefo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Ingen"/>
    <w:next w:val="Hyperlink.1"/>
    <w:rPr>
      <w:rFonts w:ascii="Arial" w:cs="Arial" w:hAnsi="Arial" w:eastAsia="Arial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paragraph" w:styleId="Overskrift">
    <w:name w:val="Overskrift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Ingen"/>
    <w:next w:val="Hyperlink.2"/>
    <w:rPr>
      <w:rFonts w:ascii="Arial" w:cs="Arial" w:hAnsi="Arial" w:eastAsia="Arial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