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3210F2" w:rsidRDefault="003210F2">
      <w:pPr>
        <w:rPr>
          <w:rFonts w:ascii="Barlow" w:hAnsi="Barlow"/>
          <w:lang w:val="en-US"/>
        </w:rPr>
      </w:pPr>
      <w:r w:rsidRPr="003210F2">
        <w:rPr>
          <w:rFonts w:ascii="Barlow" w:hAnsi="Barlow"/>
          <w:lang w:val="en-US"/>
        </w:rPr>
        <w:t>Tools for SMALL Businesses</w:t>
      </w:r>
    </w:p>
    <w:p w14:paraId="5E84ECEE" w14:textId="09EC2DEC" w:rsidR="00D45996" w:rsidRDefault="003210F2" w:rsidP="005F335C">
      <w:pPr>
        <w:spacing w:before="0" w:after="0" w:line="240" w:lineRule="auto"/>
        <w:rPr>
          <w:rFonts w:ascii="Barlow" w:hAnsi="Barlow"/>
          <w:lang w:val="en-US"/>
        </w:rPr>
      </w:pPr>
      <w:r>
        <w:rPr>
          <w:rFonts w:ascii="Barlow" w:hAnsi="Barlow"/>
          <w:lang w:val="en-US"/>
        </w:rPr>
        <w:t xml:space="preserve">Level 1 Question </w:t>
      </w:r>
      <w:r w:rsidR="005F335C">
        <w:rPr>
          <w:rFonts w:ascii="Barlow" w:hAnsi="Barlow"/>
          <w:lang w:val="en-US"/>
        </w:rPr>
        <w:t>8</w:t>
      </w:r>
      <w:r>
        <w:rPr>
          <w:rFonts w:ascii="Barlow" w:hAnsi="Barlow"/>
          <w:lang w:val="en-US"/>
        </w:rPr>
        <w:t xml:space="preserve">: </w:t>
      </w:r>
      <w:r w:rsidR="005F335C" w:rsidRPr="005F335C">
        <w:rPr>
          <w:rFonts w:ascii="Barlow" w:hAnsi="Barlow"/>
          <w:lang w:val="en-US"/>
        </w:rPr>
        <w:t>We do not experience bottlenecks and/or quality issues in the process?</w:t>
      </w:r>
    </w:p>
    <w:p w14:paraId="6B8CEFC8" w14:textId="18D7B90E" w:rsidR="005F335C" w:rsidRDefault="005F335C" w:rsidP="005F335C">
      <w:pPr>
        <w:spacing w:before="0" w:after="0" w:line="240" w:lineRule="auto"/>
        <w:rPr>
          <w:rFonts w:ascii="Barlow" w:hAnsi="Barlow"/>
          <w:lang w:val="en-DK"/>
        </w:rPr>
      </w:pPr>
    </w:p>
    <w:p w14:paraId="26E3090E" w14:textId="67B5CDE7" w:rsidR="005F335C" w:rsidRPr="005F335C" w:rsidRDefault="005F335C" w:rsidP="005F335C">
      <w:pPr>
        <w:spacing w:before="0" w:after="0" w:line="240" w:lineRule="auto"/>
        <w:rPr>
          <w:rFonts w:ascii="Barlow" w:hAnsi="Barlow"/>
          <w:sz w:val="20"/>
          <w:szCs w:val="20"/>
          <w:lang w:val="en-US"/>
        </w:rPr>
      </w:pPr>
      <w:r w:rsidRPr="005F335C">
        <w:rPr>
          <w:rFonts w:ascii="Barlow" w:hAnsi="Barlow"/>
          <w:sz w:val="20"/>
          <w:szCs w:val="20"/>
          <w:lang w:val="en-US"/>
        </w:rPr>
        <w:t>Please note the process mapping tools presented in this Toolkit is for small companies, that needs a quick overview of their processes.</w:t>
      </w:r>
    </w:p>
    <w:p w14:paraId="44A908F5" w14:textId="23C98A61" w:rsidR="005F335C" w:rsidRPr="005F335C" w:rsidRDefault="005F335C" w:rsidP="005F335C">
      <w:pPr>
        <w:spacing w:before="0" w:after="0" w:line="240" w:lineRule="auto"/>
        <w:rPr>
          <w:rFonts w:ascii="Barlow" w:hAnsi="Barlow"/>
          <w:sz w:val="20"/>
          <w:szCs w:val="20"/>
          <w:lang w:val="en-US"/>
        </w:rPr>
      </w:pPr>
    </w:p>
    <w:p w14:paraId="05CE69E2" w14:textId="4C8B40CA" w:rsidR="005F335C" w:rsidRPr="005F335C" w:rsidRDefault="005F335C" w:rsidP="005F335C">
      <w:pPr>
        <w:spacing w:before="0" w:after="0" w:line="240" w:lineRule="auto"/>
        <w:rPr>
          <w:rFonts w:ascii="Barlow" w:hAnsi="Barlow"/>
          <w:sz w:val="20"/>
          <w:szCs w:val="20"/>
          <w:lang w:val="en-US"/>
        </w:rPr>
      </w:pPr>
      <w:r w:rsidRPr="005F335C">
        <w:rPr>
          <w:rFonts w:ascii="Barlow" w:hAnsi="Barlow"/>
          <w:sz w:val="20"/>
          <w:szCs w:val="20"/>
          <w:lang w:val="en-US"/>
        </w:rPr>
        <w:t>For more detailed Pross mapping tools, please examine the tools in the MEDIUM and LARGE sections.</w:t>
      </w: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3B619C06" w:rsidR="003210F2" w:rsidRPr="00A66A90" w:rsidRDefault="005F335C" w:rsidP="00A66A90">
            <w:pPr>
              <w:spacing w:line="240" w:lineRule="auto"/>
              <w:rPr>
                <w:rFonts w:ascii="Barlow" w:hAnsi="Barlow"/>
                <w:sz w:val="20"/>
                <w:szCs w:val="20"/>
                <w:lang w:val="en-US"/>
              </w:rPr>
            </w:pPr>
            <w:r>
              <w:rPr>
                <w:rFonts w:ascii="Barlow" w:hAnsi="Barlow"/>
                <w:sz w:val="20"/>
                <w:szCs w:val="20"/>
                <w:lang w:val="en-US"/>
              </w:rPr>
              <w:t>Process levelling</w:t>
            </w:r>
          </w:p>
        </w:tc>
      </w:tr>
      <w:tr w:rsidR="003210F2" w:rsidRPr="00BD00AE"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09AFA3D4" w14:textId="6A186AAD" w:rsidR="00BD00AE" w:rsidRDefault="00BD00AE" w:rsidP="00A66A90">
            <w:pPr>
              <w:spacing w:line="240" w:lineRule="auto"/>
              <w:rPr>
                <w:rFonts w:ascii="Barlow" w:hAnsi="Barlow"/>
                <w:sz w:val="20"/>
                <w:szCs w:val="20"/>
                <w:lang w:val="en-DK"/>
              </w:rPr>
            </w:pPr>
            <w:r w:rsidRPr="00BD00AE">
              <w:rPr>
                <w:rFonts w:ascii="Barlow" w:hAnsi="Barlow"/>
                <w:sz w:val="20"/>
                <w:szCs w:val="20"/>
                <w:lang w:val="en-DK"/>
              </w:rPr>
              <w:t>The Theory of Constraints, a management paradigm developed by Eliyahu Moshe Goldratt, says every system has limit</w:t>
            </w:r>
            <w:proofErr w:type="spellStart"/>
            <w:r w:rsidR="00C43A77" w:rsidRPr="00C43A77">
              <w:rPr>
                <w:rFonts w:ascii="Barlow" w:hAnsi="Barlow"/>
                <w:sz w:val="20"/>
                <w:szCs w:val="20"/>
                <w:lang w:val="en-US"/>
              </w:rPr>
              <w:t>at</w:t>
            </w:r>
            <w:r w:rsidR="00C43A77">
              <w:rPr>
                <w:rFonts w:ascii="Barlow" w:hAnsi="Barlow"/>
                <w:sz w:val="20"/>
                <w:szCs w:val="20"/>
                <w:lang w:val="en-US"/>
              </w:rPr>
              <w:t>ion</w:t>
            </w:r>
            <w:proofErr w:type="spellEnd"/>
            <w:r w:rsidR="00C43A77">
              <w:rPr>
                <w:rFonts w:ascii="Barlow" w:hAnsi="Barlow"/>
                <w:sz w:val="20"/>
                <w:szCs w:val="20"/>
                <w:lang w:val="en-US"/>
              </w:rPr>
              <w:t xml:space="preserve"> </w:t>
            </w:r>
            <w:r w:rsidRPr="00BD00AE">
              <w:rPr>
                <w:rFonts w:ascii="Barlow" w:hAnsi="Barlow"/>
                <w:sz w:val="20"/>
                <w:szCs w:val="20"/>
                <w:lang w:val="en-DK"/>
              </w:rPr>
              <w:t xml:space="preserve">factors, also known as bottlenecks. </w:t>
            </w:r>
          </w:p>
          <w:p w14:paraId="778BE3FC" w14:textId="77777777" w:rsidR="00BD00AE" w:rsidRDefault="00BD00AE" w:rsidP="00A66A90">
            <w:pPr>
              <w:spacing w:line="240" w:lineRule="auto"/>
              <w:rPr>
                <w:rFonts w:ascii="Barlow" w:hAnsi="Barlow"/>
                <w:sz w:val="20"/>
                <w:szCs w:val="20"/>
                <w:lang w:val="en-DK"/>
              </w:rPr>
            </w:pPr>
            <w:r w:rsidRPr="00BD00AE">
              <w:rPr>
                <w:rFonts w:ascii="Barlow" w:hAnsi="Barlow"/>
                <w:sz w:val="20"/>
                <w:szCs w:val="20"/>
                <w:lang w:val="en-US"/>
              </w:rPr>
              <w:t>F</w:t>
            </w:r>
            <w:r w:rsidRPr="00BD00AE">
              <w:rPr>
                <w:rFonts w:ascii="Barlow" w:hAnsi="Barlow"/>
                <w:sz w:val="20"/>
                <w:szCs w:val="20"/>
                <w:lang w:val="en-DK"/>
              </w:rPr>
              <w:t xml:space="preserve">ocusing improvement efforts to better utilize this constraint is normally the fastest and most effective way to improve profitability.” </w:t>
            </w:r>
          </w:p>
          <w:p w14:paraId="741C910D" w14:textId="322CB0EB" w:rsidR="003210F2" w:rsidRPr="00A66A90" w:rsidRDefault="00BD00AE" w:rsidP="00A66A90">
            <w:pPr>
              <w:spacing w:line="240" w:lineRule="auto"/>
              <w:rPr>
                <w:rFonts w:ascii="Barlow" w:hAnsi="Barlow"/>
                <w:sz w:val="20"/>
                <w:szCs w:val="20"/>
                <w:lang w:val="en-DK"/>
              </w:rPr>
            </w:pPr>
            <w:r w:rsidRPr="00BD00AE">
              <w:rPr>
                <w:rFonts w:ascii="Barlow" w:hAnsi="Barlow"/>
                <w:sz w:val="20"/>
                <w:szCs w:val="20"/>
                <w:lang w:val="en-DK"/>
              </w:rPr>
              <w:t>Identifying bottlenecks in your processes is an important step to improve efficiency and help your team reach important goals.</w:t>
            </w:r>
          </w:p>
        </w:tc>
      </w:tr>
      <w:tr w:rsidR="003210F2" w:rsidRPr="005F335C"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2DF075FB" w14:textId="69942B1B" w:rsidR="005F335C" w:rsidRPr="005F335C" w:rsidRDefault="005F335C" w:rsidP="005F335C">
            <w:pPr>
              <w:spacing w:line="240" w:lineRule="auto"/>
              <w:rPr>
                <w:rFonts w:ascii="Barlow" w:hAnsi="Barlow"/>
                <w:sz w:val="20"/>
                <w:szCs w:val="20"/>
                <w:lang w:val="en-DK"/>
              </w:rPr>
            </w:pPr>
            <w:r w:rsidRPr="005F335C">
              <w:rPr>
                <w:rFonts w:ascii="Barlow" w:hAnsi="Barlow"/>
                <w:sz w:val="20"/>
                <w:szCs w:val="20"/>
                <w:lang w:val="en-DK"/>
              </w:rPr>
              <w:t xml:space="preserve">Bottlenecks are bumps in the road that should instead be smooth processes. They are the barriers between you and your company’s established goals that slow down workflows or even block them. We can find process bottlenecks in: </w:t>
            </w:r>
          </w:p>
          <w:p w14:paraId="7CEAE849" w14:textId="77777777" w:rsidR="005F335C" w:rsidRPr="005F335C" w:rsidRDefault="005F335C" w:rsidP="005F335C">
            <w:pPr>
              <w:pStyle w:val="ListParagraph"/>
              <w:numPr>
                <w:ilvl w:val="0"/>
                <w:numId w:val="19"/>
              </w:numPr>
              <w:spacing w:line="240" w:lineRule="auto"/>
              <w:rPr>
                <w:rFonts w:ascii="Barlow" w:hAnsi="Barlow"/>
                <w:sz w:val="20"/>
                <w:szCs w:val="20"/>
                <w:lang w:val="en-DK"/>
              </w:rPr>
            </w:pPr>
            <w:r w:rsidRPr="005F335C">
              <w:rPr>
                <w:rFonts w:ascii="Barlow" w:hAnsi="Barlow"/>
                <w:sz w:val="20"/>
                <w:szCs w:val="20"/>
                <w:lang w:val="en-DK"/>
              </w:rPr>
              <w:t>Project management and service request processes: These bottlenecks are usually information, people, time, and communication.</w:t>
            </w:r>
          </w:p>
          <w:p w14:paraId="5ADE2B02" w14:textId="77777777" w:rsidR="005F335C" w:rsidRPr="005F335C" w:rsidRDefault="005F335C" w:rsidP="005F335C">
            <w:pPr>
              <w:pStyle w:val="ListParagraph"/>
              <w:numPr>
                <w:ilvl w:val="0"/>
                <w:numId w:val="19"/>
              </w:numPr>
              <w:spacing w:line="240" w:lineRule="auto"/>
              <w:rPr>
                <w:rFonts w:ascii="Barlow" w:hAnsi="Barlow"/>
                <w:sz w:val="20"/>
                <w:szCs w:val="20"/>
                <w:lang w:val="en-DK"/>
              </w:rPr>
            </w:pPr>
            <w:r w:rsidRPr="005F335C">
              <w:rPr>
                <w:rFonts w:ascii="Barlow" w:hAnsi="Barlow"/>
                <w:sz w:val="20"/>
                <w:szCs w:val="20"/>
                <w:lang w:val="en-DK"/>
              </w:rPr>
              <w:t>Production and supply chain processes: Factors such as sourcing machinery, raw materials, and suppliers are important and create bottlenecks.</w:t>
            </w:r>
          </w:p>
          <w:p w14:paraId="5478E5F8" w14:textId="77777777" w:rsidR="003210F2" w:rsidRDefault="005F335C" w:rsidP="005F335C">
            <w:pPr>
              <w:spacing w:line="240" w:lineRule="auto"/>
              <w:rPr>
                <w:rFonts w:ascii="Barlow" w:hAnsi="Barlow"/>
                <w:sz w:val="20"/>
                <w:szCs w:val="20"/>
                <w:lang w:val="en-DK"/>
              </w:rPr>
            </w:pPr>
            <w:r w:rsidRPr="005F335C">
              <w:rPr>
                <w:rFonts w:ascii="Barlow" w:hAnsi="Barlow"/>
                <w:sz w:val="20"/>
                <w:szCs w:val="20"/>
                <w:lang w:val="en-DK"/>
              </w:rPr>
              <w:t>Therefore, it is vital for operations management to focus on quickly identifying and managing bottlenecks.</w:t>
            </w:r>
          </w:p>
          <w:p w14:paraId="59D88ED4" w14:textId="77777777" w:rsidR="00C43A77" w:rsidRDefault="00C43A77" w:rsidP="005F335C">
            <w:pPr>
              <w:spacing w:line="240" w:lineRule="auto"/>
              <w:rPr>
                <w:rFonts w:ascii="Barlow" w:hAnsi="Barlow"/>
                <w:sz w:val="20"/>
                <w:szCs w:val="20"/>
                <w:lang w:val="en-DK"/>
              </w:rPr>
            </w:pPr>
          </w:p>
          <w:p w14:paraId="474C78C8" w14:textId="680B5D6D" w:rsidR="00C43A77" w:rsidRDefault="007D1BA0" w:rsidP="005F335C">
            <w:pPr>
              <w:spacing w:line="240" w:lineRule="auto"/>
              <w:rPr>
                <w:rFonts w:ascii="Barlow" w:hAnsi="Barlow"/>
                <w:sz w:val="20"/>
                <w:szCs w:val="20"/>
                <w:lang w:val="en-DK"/>
              </w:rPr>
            </w:pPr>
            <w:r w:rsidRPr="007D1BA0">
              <w:rPr>
                <w:rFonts w:ascii="Barlow" w:hAnsi="Barlow"/>
                <w:noProof/>
                <w:sz w:val="20"/>
                <w:szCs w:val="20"/>
              </w:rPr>
              <w:drawing>
                <wp:inline distT="0" distB="0" distL="0" distR="0" wp14:anchorId="170C143D" wp14:editId="48011A4B">
                  <wp:extent cx="4341707" cy="1914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7501" cy="1917506"/>
                          </a:xfrm>
                          <a:prstGeom prst="rect">
                            <a:avLst/>
                          </a:prstGeom>
                        </pic:spPr>
                      </pic:pic>
                    </a:graphicData>
                  </a:graphic>
                </wp:inline>
              </w:drawing>
            </w:r>
          </w:p>
          <w:p w14:paraId="06F36D4D" w14:textId="77777777" w:rsidR="002326F1" w:rsidRDefault="002326F1" w:rsidP="005F335C">
            <w:pPr>
              <w:spacing w:line="240" w:lineRule="auto"/>
              <w:rPr>
                <w:rFonts w:ascii="Barlow" w:hAnsi="Barlow"/>
                <w:sz w:val="20"/>
                <w:szCs w:val="20"/>
                <w:lang w:val="en-DK"/>
              </w:rPr>
            </w:pPr>
          </w:p>
          <w:p w14:paraId="1F2B6FF1" w14:textId="75D1A6A8" w:rsidR="002326F1" w:rsidRPr="00A66A90" w:rsidRDefault="002326F1" w:rsidP="005F335C">
            <w:pPr>
              <w:spacing w:line="240" w:lineRule="auto"/>
              <w:rPr>
                <w:rFonts w:ascii="Barlow" w:hAnsi="Barlow"/>
                <w:sz w:val="20"/>
                <w:szCs w:val="20"/>
                <w:lang w:val="en-DK"/>
              </w:rPr>
            </w:pPr>
          </w:p>
        </w:tc>
      </w:tr>
      <w:tr w:rsidR="00A66A90" w:rsidRPr="00BD00AE"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6B3541D1" w14:textId="77777777" w:rsidR="00BD00AE" w:rsidRPr="007D1BA0" w:rsidRDefault="00BD00AE" w:rsidP="00BD00AE">
            <w:pPr>
              <w:spacing w:line="240" w:lineRule="auto"/>
              <w:rPr>
                <w:rFonts w:ascii="Barlow" w:hAnsi="Barlow"/>
                <w:b/>
                <w:bCs/>
                <w:sz w:val="20"/>
                <w:szCs w:val="20"/>
                <w:lang w:val="en-DK"/>
              </w:rPr>
            </w:pPr>
            <w:r w:rsidRPr="007D1BA0">
              <w:rPr>
                <w:rFonts w:ascii="Barlow" w:hAnsi="Barlow"/>
                <w:b/>
                <w:bCs/>
                <w:sz w:val="20"/>
                <w:szCs w:val="20"/>
                <w:lang w:val="en-DK"/>
              </w:rPr>
              <w:t>A step-by-step to how to identify bottlenecks</w:t>
            </w:r>
          </w:p>
          <w:p w14:paraId="50DA1355" w14:textId="77777777" w:rsidR="00A66A90" w:rsidRDefault="00BD00AE" w:rsidP="00BD00AE">
            <w:pPr>
              <w:spacing w:line="240" w:lineRule="auto"/>
              <w:rPr>
                <w:rFonts w:ascii="Barlow" w:hAnsi="Barlow"/>
                <w:sz w:val="20"/>
                <w:szCs w:val="20"/>
                <w:lang w:val="en-DK"/>
              </w:rPr>
            </w:pPr>
            <w:r w:rsidRPr="00BD00AE">
              <w:rPr>
                <w:rFonts w:ascii="Barlow" w:hAnsi="Barlow"/>
                <w:sz w:val="20"/>
                <w:szCs w:val="20"/>
                <w:lang w:val="en-DK"/>
              </w:rPr>
              <w:t xml:space="preserve">To identify if something is wrong with your workflows, you first need to understand the types of bottlenecks that can occur. Short-term bottlenecks are temporary and may affect your process, but they don’t have lasting impacts. Also, </w:t>
            </w:r>
            <w:r w:rsidRPr="00BD00AE">
              <w:rPr>
                <w:rFonts w:ascii="Barlow" w:hAnsi="Barlow"/>
                <w:sz w:val="20"/>
                <w:szCs w:val="20"/>
                <w:lang w:val="en-DK"/>
              </w:rPr>
              <w:lastRenderedPageBreak/>
              <w:t>you should be aware of the long-term bottlenecks that can block your process and indeed influence your company’s bottom line.</w:t>
            </w:r>
          </w:p>
          <w:p w14:paraId="6A61D1B5" w14:textId="77777777" w:rsidR="00BD00AE" w:rsidRDefault="00BD00AE" w:rsidP="00BD00AE">
            <w:pPr>
              <w:spacing w:line="240" w:lineRule="auto"/>
              <w:rPr>
                <w:rFonts w:ascii="Barlow" w:hAnsi="Barlow"/>
                <w:sz w:val="20"/>
                <w:szCs w:val="20"/>
                <w:lang w:val="en-DK"/>
              </w:rPr>
            </w:pPr>
          </w:p>
          <w:p w14:paraId="43C24588" w14:textId="77777777" w:rsidR="00BD00AE" w:rsidRPr="000F7F1C" w:rsidRDefault="00BD00AE" w:rsidP="00BD00AE">
            <w:pPr>
              <w:spacing w:line="240" w:lineRule="auto"/>
              <w:rPr>
                <w:rFonts w:ascii="Barlow" w:hAnsi="Barlow"/>
                <w:b/>
                <w:bCs/>
                <w:sz w:val="20"/>
                <w:szCs w:val="20"/>
                <w:lang w:val="en-DK"/>
              </w:rPr>
            </w:pPr>
            <w:r w:rsidRPr="000F7F1C">
              <w:rPr>
                <w:rFonts w:ascii="Barlow" w:hAnsi="Barlow"/>
                <w:b/>
                <w:bCs/>
                <w:sz w:val="20"/>
                <w:szCs w:val="20"/>
                <w:lang w:val="en-DK"/>
              </w:rPr>
              <w:t>1. Map and analyze your processes</w:t>
            </w:r>
          </w:p>
          <w:p w14:paraId="7EA372BB" w14:textId="01235D2E" w:rsidR="00BD00AE" w:rsidRPr="00BD00AE" w:rsidRDefault="00BD00AE" w:rsidP="00BD00AE">
            <w:pPr>
              <w:spacing w:line="240" w:lineRule="auto"/>
              <w:rPr>
                <w:rFonts w:ascii="Barlow" w:hAnsi="Barlow"/>
                <w:sz w:val="20"/>
                <w:szCs w:val="20"/>
                <w:lang w:val="en-DK"/>
              </w:rPr>
            </w:pPr>
            <w:r w:rsidRPr="00BD00AE">
              <w:rPr>
                <w:rFonts w:ascii="Barlow" w:hAnsi="Barlow"/>
                <w:sz w:val="20"/>
                <w:szCs w:val="20"/>
                <w:lang w:val="en-DK"/>
              </w:rPr>
              <w:t xml:space="preserve">Mapping processes allows you to take a broader perspective when analyzing a process’s overall flow and performance. Observe each process step, its resources, interactions, workflow lead time, and task backlog. This way, you can identify what is restricting production capacity and performance which will reveal existing bottlenecks. </w:t>
            </w:r>
          </w:p>
          <w:p w14:paraId="3E0ECCE8" w14:textId="77777777" w:rsidR="00DF1718" w:rsidRDefault="00DF1718" w:rsidP="00DF1718">
            <w:pPr>
              <w:spacing w:line="240" w:lineRule="auto"/>
              <w:rPr>
                <w:rFonts w:ascii="Barlow" w:hAnsi="Barlow"/>
                <w:sz w:val="20"/>
                <w:szCs w:val="20"/>
                <w:lang w:val="en-DK"/>
              </w:rPr>
            </w:pPr>
          </w:p>
          <w:p w14:paraId="2A12197D" w14:textId="3CA21A65" w:rsidR="00DF1718" w:rsidRPr="000F7F1C" w:rsidRDefault="00DF1718" w:rsidP="00DF1718">
            <w:pPr>
              <w:spacing w:line="240" w:lineRule="auto"/>
              <w:rPr>
                <w:rFonts w:ascii="Barlow" w:hAnsi="Barlow"/>
                <w:b/>
                <w:bCs/>
                <w:sz w:val="20"/>
                <w:szCs w:val="20"/>
                <w:lang w:val="en-DK"/>
              </w:rPr>
            </w:pPr>
            <w:r w:rsidRPr="000F7F1C">
              <w:rPr>
                <w:rFonts w:ascii="Barlow" w:hAnsi="Barlow"/>
                <w:b/>
                <w:bCs/>
                <w:sz w:val="20"/>
                <w:szCs w:val="20"/>
                <w:lang w:val="en-DK"/>
              </w:rPr>
              <w:t xml:space="preserve">Step </w:t>
            </w:r>
            <w:r w:rsidRPr="000F7F1C">
              <w:rPr>
                <w:rFonts w:ascii="Barlow" w:hAnsi="Barlow"/>
                <w:b/>
                <w:bCs/>
                <w:sz w:val="20"/>
                <w:szCs w:val="20"/>
              </w:rPr>
              <w:t>2</w:t>
            </w:r>
            <w:r w:rsidRPr="000F7F1C">
              <w:rPr>
                <w:rFonts w:ascii="Barlow" w:hAnsi="Barlow"/>
                <w:b/>
                <w:bCs/>
                <w:sz w:val="20"/>
                <w:szCs w:val="20"/>
                <w:lang w:val="en-DK"/>
              </w:rPr>
              <w:t>. Find the constrained resource (bottleneck).</w:t>
            </w:r>
          </w:p>
          <w:p w14:paraId="6975824F" w14:textId="77777777" w:rsidR="00DF1718" w:rsidRDefault="00DF1718" w:rsidP="00DF1718">
            <w:pPr>
              <w:spacing w:line="240" w:lineRule="auto"/>
              <w:rPr>
                <w:rFonts w:ascii="Barlow" w:hAnsi="Barlow"/>
                <w:sz w:val="20"/>
                <w:szCs w:val="20"/>
                <w:lang w:val="en-DK"/>
              </w:rPr>
            </w:pPr>
            <w:r w:rsidRPr="00DF1718">
              <w:rPr>
                <w:rFonts w:ascii="Barlow" w:hAnsi="Barlow"/>
                <w:sz w:val="20"/>
                <w:szCs w:val="20"/>
                <w:lang w:val="en-DK"/>
              </w:rPr>
              <w:t xml:space="preserve">In this step, the process that limits production is identified. </w:t>
            </w:r>
          </w:p>
          <w:p w14:paraId="541BCE8D" w14:textId="77777777" w:rsidR="00DF1718" w:rsidRPr="00BD00AE" w:rsidRDefault="00DF1718" w:rsidP="00DF1718">
            <w:pPr>
              <w:spacing w:line="240" w:lineRule="auto"/>
              <w:rPr>
                <w:rFonts w:ascii="Barlow" w:hAnsi="Barlow"/>
                <w:sz w:val="20"/>
                <w:szCs w:val="20"/>
                <w:lang w:val="en-DK"/>
              </w:rPr>
            </w:pPr>
            <w:r w:rsidRPr="00BD00AE">
              <w:rPr>
                <w:rFonts w:ascii="Barlow" w:hAnsi="Barlow"/>
                <w:sz w:val="20"/>
                <w:szCs w:val="20"/>
                <w:lang w:val="en-DK"/>
              </w:rPr>
              <w:t>Some examples of problems and causes you might find:</w:t>
            </w:r>
          </w:p>
          <w:p w14:paraId="49CFE238" w14:textId="77777777" w:rsidR="00DF1718" w:rsidRPr="00BD00AE" w:rsidRDefault="00DF1718" w:rsidP="00DF1718">
            <w:pPr>
              <w:pStyle w:val="ListParagraph"/>
              <w:numPr>
                <w:ilvl w:val="0"/>
                <w:numId w:val="20"/>
              </w:numPr>
              <w:spacing w:line="240" w:lineRule="auto"/>
              <w:rPr>
                <w:rFonts w:ascii="Barlow" w:hAnsi="Barlow"/>
                <w:sz w:val="20"/>
                <w:szCs w:val="20"/>
                <w:lang w:val="en-DK"/>
              </w:rPr>
            </w:pPr>
            <w:r w:rsidRPr="00BD00AE">
              <w:rPr>
                <w:rFonts w:ascii="Barlow" w:hAnsi="Barlow"/>
                <w:sz w:val="20"/>
                <w:szCs w:val="20"/>
                <w:lang w:val="en-DK"/>
              </w:rPr>
              <w:t>Delays on final deliveries caused by a slow computer</w:t>
            </w:r>
          </w:p>
          <w:p w14:paraId="472666DE" w14:textId="77777777" w:rsidR="00DF1718" w:rsidRPr="00BD00AE" w:rsidRDefault="00DF1718" w:rsidP="00DF1718">
            <w:pPr>
              <w:pStyle w:val="ListParagraph"/>
              <w:numPr>
                <w:ilvl w:val="0"/>
                <w:numId w:val="20"/>
              </w:numPr>
              <w:spacing w:line="240" w:lineRule="auto"/>
              <w:rPr>
                <w:rFonts w:ascii="Barlow" w:hAnsi="Barlow"/>
                <w:sz w:val="20"/>
                <w:szCs w:val="20"/>
                <w:lang w:val="en-DK"/>
              </w:rPr>
            </w:pPr>
            <w:r w:rsidRPr="00BD00AE">
              <w:rPr>
                <w:rFonts w:ascii="Barlow" w:hAnsi="Barlow"/>
                <w:sz w:val="20"/>
                <w:szCs w:val="20"/>
                <w:lang w:val="en-DK"/>
              </w:rPr>
              <w:t>An overburdened employee, while others are vacant</w:t>
            </w:r>
          </w:p>
          <w:p w14:paraId="27453B66" w14:textId="77777777" w:rsidR="00DF1718" w:rsidRPr="00BD00AE" w:rsidRDefault="00DF1718" w:rsidP="00DF1718">
            <w:pPr>
              <w:pStyle w:val="ListParagraph"/>
              <w:numPr>
                <w:ilvl w:val="0"/>
                <w:numId w:val="20"/>
              </w:numPr>
              <w:spacing w:line="240" w:lineRule="auto"/>
              <w:rPr>
                <w:rFonts w:ascii="Barlow" w:hAnsi="Barlow"/>
                <w:sz w:val="20"/>
                <w:szCs w:val="20"/>
                <w:lang w:val="en-DK"/>
              </w:rPr>
            </w:pPr>
            <w:r w:rsidRPr="00BD00AE">
              <w:rPr>
                <w:rFonts w:ascii="Barlow" w:hAnsi="Barlow"/>
                <w:sz w:val="20"/>
                <w:szCs w:val="20"/>
                <w:lang w:val="en-DK"/>
              </w:rPr>
              <w:t>Information spread in different channels, causing execution mistakes and delays</w:t>
            </w:r>
          </w:p>
          <w:p w14:paraId="26048F59" w14:textId="77777777" w:rsidR="00DF1718" w:rsidRDefault="00DF1718" w:rsidP="00DF1718">
            <w:pPr>
              <w:pStyle w:val="ListParagraph"/>
              <w:numPr>
                <w:ilvl w:val="0"/>
                <w:numId w:val="20"/>
              </w:numPr>
              <w:spacing w:line="240" w:lineRule="auto"/>
              <w:rPr>
                <w:rFonts w:ascii="Barlow" w:hAnsi="Barlow"/>
                <w:sz w:val="20"/>
                <w:szCs w:val="20"/>
                <w:lang w:val="en-DK"/>
              </w:rPr>
            </w:pPr>
            <w:r w:rsidRPr="00BD00AE">
              <w:rPr>
                <w:rFonts w:ascii="Barlow" w:hAnsi="Barlow"/>
                <w:sz w:val="20"/>
                <w:szCs w:val="20"/>
                <w:lang w:val="en-DK"/>
              </w:rPr>
              <w:t>A machine is operating at full capacity, making other machines operate at a lower capacity.</w:t>
            </w:r>
          </w:p>
          <w:p w14:paraId="6BC3E8E4" w14:textId="77777777" w:rsidR="00DF1718" w:rsidRDefault="00DF1718" w:rsidP="00DF1718">
            <w:pPr>
              <w:spacing w:line="240" w:lineRule="auto"/>
              <w:rPr>
                <w:rFonts w:ascii="Barlow" w:hAnsi="Barlow"/>
                <w:sz w:val="20"/>
                <w:szCs w:val="20"/>
                <w:lang w:val="en-US"/>
              </w:rPr>
            </w:pPr>
          </w:p>
          <w:p w14:paraId="07E76BB6" w14:textId="2E1EB9A0" w:rsidR="00DF1718" w:rsidRPr="00DF1718" w:rsidRDefault="00DF1718" w:rsidP="00DF1718">
            <w:pPr>
              <w:spacing w:line="240" w:lineRule="auto"/>
              <w:rPr>
                <w:rFonts w:ascii="Barlow" w:hAnsi="Barlow"/>
                <w:sz w:val="20"/>
                <w:szCs w:val="20"/>
                <w:lang w:val="en-US"/>
              </w:rPr>
            </w:pPr>
            <w:r w:rsidRPr="00DF1718">
              <w:rPr>
                <w:rFonts w:ascii="Barlow" w:hAnsi="Barlow"/>
                <w:sz w:val="20"/>
                <w:szCs w:val="20"/>
                <w:lang w:val="en-US"/>
              </w:rPr>
              <w:t>Example</w:t>
            </w:r>
            <w:r>
              <w:rPr>
                <w:rFonts w:ascii="Barlow" w:hAnsi="Barlow"/>
                <w:sz w:val="20"/>
                <w:szCs w:val="20"/>
                <w:lang w:val="en-US"/>
              </w:rPr>
              <w:t>:</w:t>
            </w:r>
          </w:p>
          <w:p w14:paraId="2C6483F5" w14:textId="78F5C730" w:rsidR="00DF1718" w:rsidRPr="00DF1718" w:rsidRDefault="00DF1718" w:rsidP="00DF1718">
            <w:pPr>
              <w:spacing w:line="240" w:lineRule="auto"/>
              <w:rPr>
                <w:rFonts w:ascii="Barlow" w:hAnsi="Barlow"/>
                <w:sz w:val="20"/>
                <w:szCs w:val="20"/>
                <w:lang w:val="en-DK"/>
              </w:rPr>
            </w:pPr>
            <w:r w:rsidRPr="00DF1718">
              <w:rPr>
                <w:rFonts w:ascii="Barlow" w:hAnsi="Barlow"/>
                <w:sz w:val="20"/>
                <w:szCs w:val="20"/>
                <w:lang w:val="en-DK"/>
              </w:rPr>
              <w:t>The management at Computers, Inc., has identified department 4, quality testing, as the bottleneck because assembled computers are backing up at department 4. Quality testing cannot be performed fast enough to keep up with the inflow of computers coming from departments 1, 2, and 3. A limitation of labor hours available to perform testing is causing this backlog.</w:t>
            </w:r>
          </w:p>
          <w:p w14:paraId="12340B39" w14:textId="77777777" w:rsidR="00DF1718" w:rsidRPr="00DF1718" w:rsidRDefault="00DF1718" w:rsidP="00DF1718">
            <w:pPr>
              <w:spacing w:line="240" w:lineRule="auto"/>
              <w:rPr>
                <w:rFonts w:ascii="Barlow" w:hAnsi="Barlow"/>
                <w:sz w:val="20"/>
                <w:szCs w:val="20"/>
                <w:lang w:val="en-DK"/>
              </w:rPr>
            </w:pPr>
          </w:p>
          <w:p w14:paraId="07E0A462" w14:textId="5D2429C6" w:rsidR="00DF1718" w:rsidRPr="000F7F1C" w:rsidRDefault="00DF1718" w:rsidP="00DF1718">
            <w:pPr>
              <w:spacing w:line="240" w:lineRule="auto"/>
              <w:rPr>
                <w:rFonts w:ascii="Barlow" w:hAnsi="Barlow"/>
                <w:b/>
                <w:bCs/>
                <w:sz w:val="20"/>
                <w:szCs w:val="20"/>
                <w:lang w:val="en-DK"/>
              </w:rPr>
            </w:pPr>
            <w:r w:rsidRPr="000F7F1C">
              <w:rPr>
                <w:rFonts w:ascii="Barlow" w:hAnsi="Barlow"/>
                <w:b/>
                <w:bCs/>
                <w:sz w:val="20"/>
                <w:szCs w:val="20"/>
                <w:lang w:val="en-DK"/>
              </w:rPr>
              <w:t xml:space="preserve">Step </w:t>
            </w:r>
            <w:r w:rsidRPr="000F7F1C">
              <w:rPr>
                <w:rFonts w:ascii="Barlow" w:hAnsi="Barlow"/>
                <w:b/>
                <w:bCs/>
                <w:sz w:val="20"/>
                <w:szCs w:val="20"/>
              </w:rPr>
              <w:t>3</w:t>
            </w:r>
            <w:r w:rsidRPr="000F7F1C">
              <w:rPr>
                <w:rFonts w:ascii="Barlow" w:hAnsi="Barlow"/>
                <w:b/>
                <w:bCs/>
                <w:sz w:val="20"/>
                <w:szCs w:val="20"/>
                <w:lang w:val="en-DK"/>
              </w:rPr>
              <w:t>. Optimize the use of the constrained resource.</w:t>
            </w:r>
          </w:p>
          <w:p w14:paraId="4F63666C" w14:textId="335D20BE" w:rsidR="003D30B7" w:rsidRDefault="003D30B7" w:rsidP="00DF1718">
            <w:pPr>
              <w:spacing w:line="240" w:lineRule="auto"/>
              <w:rPr>
                <w:rFonts w:ascii="Barlow" w:hAnsi="Barlow"/>
                <w:sz w:val="20"/>
                <w:szCs w:val="20"/>
                <w:lang w:val="en-DK"/>
              </w:rPr>
            </w:pPr>
          </w:p>
          <w:p w14:paraId="16BDD4E5" w14:textId="1DB36439" w:rsidR="003D30B7" w:rsidRPr="003D30B7" w:rsidRDefault="003D30B7" w:rsidP="00DF1718">
            <w:pPr>
              <w:spacing w:line="240" w:lineRule="auto"/>
              <w:rPr>
                <w:rFonts w:ascii="Barlow" w:hAnsi="Barlow"/>
                <w:sz w:val="20"/>
                <w:szCs w:val="20"/>
                <w:lang w:val="en-US"/>
              </w:rPr>
            </w:pPr>
            <w:r w:rsidRPr="003D30B7">
              <w:rPr>
                <w:rFonts w:ascii="Barlow" w:hAnsi="Barlow"/>
                <w:sz w:val="20"/>
                <w:szCs w:val="20"/>
                <w:lang w:val="en-US"/>
              </w:rPr>
              <w:t>Here are some examples of what you can do to optimi</w:t>
            </w:r>
            <w:r>
              <w:rPr>
                <w:rFonts w:ascii="Barlow" w:hAnsi="Barlow"/>
                <w:sz w:val="20"/>
                <w:szCs w:val="20"/>
                <w:lang w:val="en-US"/>
              </w:rPr>
              <w:t>ze the bottleneck:</w:t>
            </w:r>
          </w:p>
          <w:p w14:paraId="78F0C095" w14:textId="77777777" w:rsidR="000E132B" w:rsidRPr="000E132B" w:rsidRDefault="000E132B" w:rsidP="000E132B">
            <w:pPr>
              <w:pStyle w:val="ListParagraph"/>
              <w:numPr>
                <w:ilvl w:val="0"/>
                <w:numId w:val="22"/>
              </w:numPr>
              <w:spacing w:line="240" w:lineRule="auto"/>
              <w:rPr>
                <w:rFonts w:ascii="Barlow" w:hAnsi="Barlow"/>
                <w:b/>
                <w:bCs/>
                <w:sz w:val="20"/>
                <w:szCs w:val="20"/>
                <w:lang w:val="en-DK"/>
              </w:rPr>
            </w:pPr>
            <w:r w:rsidRPr="000E132B">
              <w:rPr>
                <w:rFonts w:ascii="Barlow" w:hAnsi="Barlow"/>
                <w:b/>
                <w:bCs/>
                <w:sz w:val="20"/>
                <w:szCs w:val="20"/>
                <w:lang w:val="en-DK"/>
              </w:rPr>
              <w:t>Maximize Bottleneck Capacity</w:t>
            </w:r>
          </w:p>
          <w:p w14:paraId="271F9EC9" w14:textId="77B24B64" w:rsidR="000E132B" w:rsidRDefault="000E132B" w:rsidP="000E132B">
            <w:pPr>
              <w:pStyle w:val="ListParagraph"/>
              <w:spacing w:line="240" w:lineRule="auto"/>
              <w:rPr>
                <w:rFonts w:ascii="Barlow" w:hAnsi="Barlow"/>
                <w:sz w:val="20"/>
                <w:szCs w:val="20"/>
                <w:lang w:val="en-DK"/>
              </w:rPr>
            </w:pPr>
            <w:r w:rsidRPr="000E132B">
              <w:rPr>
                <w:rFonts w:ascii="Barlow" w:hAnsi="Barlow"/>
                <w:sz w:val="20"/>
                <w:szCs w:val="20"/>
                <w:lang w:val="en-DK"/>
              </w:rPr>
              <w:t>Look for ways to get more out of your bottleneck under current conditions without adding expense. If your bottleneck stems from equipment downtime, rescheduling maintenance may improve performance with minimal added cost. If you discover that some workers perform above the bottleneck rate, consider additional training for those who don't. Look also to the bottlenecked process. If input work is inconvenient for a machine operator to reach, for example, neither he nor the machine operate at capacity.</w:t>
            </w:r>
          </w:p>
          <w:p w14:paraId="0E033683" w14:textId="77777777" w:rsidR="000F7F1C" w:rsidRDefault="000F7F1C" w:rsidP="000E132B">
            <w:pPr>
              <w:pStyle w:val="ListParagraph"/>
              <w:spacing w:line="240" w:lineRule="auto"/>
              <w:rPr>
                <w:rFonts w:ascii="Barlow" w:hAnsi="Barlow"/>
                <w:sz w:val="20"/>
                <w:szCs w:val="20"/>
                <w:lang w:val="en-DK"/>
              </w:rPr>
            </w:pPr>
          </w:p>
          <w:p w14:paraId="1C89E4FA" w14:textId="77777777" w:rsidR="000E132B" w:rsidRPr="000E132B" w:rsidRDefault="000E132B" w:rsidP="000E132B">
            <w:pPr>
              <w:pStyle w:val="ListParagraph"/>
              <w:spacing w:line="240" w:lineRule="auto"/>
              <w:rPr>
                <w:rFonts w:ascii="Barlow" w:hAnsi="Barlow"/>
                <w:sz w:val="20"/>
                <w:szCs w:val="20"/>
                <w:lang w:val="en-DK"/>
              </w:rPr>
            </w:pPr>
          </w:p>
          <w:p w14:paraId="031B42C4" w14:textId="77777777" w:rsidR="000E132B" w:rsidRPr="000E132B" w:rsidRDefault="000E132B" w:rsidP="000E132B">
            <w:pPr>
              <w:pStyle w:val="ListParagraph"/>
              <w:numPr>
                <w:ilvl w:val="0"/>
                <w:numId w:val="22"/>
              </w:numPr>
              <w:spacing w:line="240" w:lineRule="auto"/>
              <w:rPr>
                <w:rFonts w:ascii="Barlow" w:hAnsi="Barlow"/>
                <w:b/>
                <w:bCs/>
                <w:sz w:val="20"/>
                <w:szCs w:val="20"/>
                <w:lang w:val="en-DK"/>
              </w:rPr>
            </w:pPr>
            <w:r w:rsidRPr="000E132B">
              <w:rPr>
                <w:rFonts w:ascii="Barlow" w:hAnsi="Barlow"/>
                <w:b/>
                <w:bCs/>
                <w:sz w:val="20"/>
                <w:szCs w:val="20"/>
                <w:lang w:val="en-DK"/>
              </w:rPr>
              <w:t>Adjust Non-Bottlenecks</w:t>
            </w:r>
          </w:p>
          <w:p w14:paraId="47DD0017" w14:textId="77777777" w:rsidR="000E132B" w:rsidRPr="000E132B" w:rsidRDefault="000E132B" w:rsidP="000E132B">
            <w:pPr>
              <w:pStyle w:val="ListParagraph"/>
              <w:spacing w:line="240" w:lineRule="auto"/>
              <w:rPr>
                <w:rFonts w:ascii="Barlow" w:hAnsi="Barlow"/>
                <w:sz w:val="20"/>
                <w:szCs w:val="20"/>
                <w:lang w:val="en-DK"/>
              </w:rPr>
            </w:pPr>
            <w:r w:rsidRPr="000E132B">
              <w:rPr>
                <w:rFonts w:ascii="Barlow" w:hAnsi="Barlow"/>
                <w:sz w:val="20"/>
                <w:szCs w:val="20"/>
                <w:lang w:val="en-DK"/>
              </w:rPr>
              <w:t>When you have maximized bottleneck capacity, adjust the other points in the complete process to match the bottleneck flow. Reducing the speed at which incoming work arrives at the bottleneck removes extra material handling and may free staff at the input stage. Matching output of the bottleneck minimizes wait time at later stages. This step places emphasis on the flow of work through the entire process, leading to minimal wasted effort and maximized efficiency.</w:t>
            </w:r>
          </w:p>
          <w:p w14:paraId="0459569E" w14:textId="77777777" w:rsidR="000E132B" w:rsidRPr="000E132B" w:rsidRDefault="000E132B" w:rsidP="000E132B">
            <w:pPr>
              <w:spacing w:line="240" w:lineRule="auto"/>
              <w:rPr>
                <w:rFonts w:ascii="Barlow" w:hAnsi="Barlow"/>
                <w:sz w:val="20"/>
                <w:szCs w:val="20"/>
                <w:lang w:val="en-DK"/>
              </w:rPr>
            </w:pPr>
          </w:p>
          <w:p w14:paraId="725C90DC" w14:textId="77777777" w:rsidR="000E132B" w:rsidRPr="000E132B" w:rsidRDefault="000E132B" w:rsidP="000E132B">
            <w:pPr>
              <w:pStyle w:val="ListParagraph"/>
              <w:numPr>
                <w:ilvl w:val="0"/>
                <w:numId w:val="22"/>
              </w:numPr>
              <w:spacing w:line="240" w:lineRule="auto"/>
              <w:rPr>
                <w:rFonts w:ascii="Barlow" w:hAnsi="Barlow"/>
                <w:b/>
                <w:bCs/>
                <w:sz w:val="20"/>
                <w:szCs w:val="20"/>
                <w:lang w:val="en-DK"/>
              </w:rPr>
            </w:pPr>
            <w:r w:rsidRPr="000E132B">
              <w:rPr>
                <w:rFonts w:ascii="Barlow" w:hAnsi="Barlow"/>
                <w:b/>
                <w:bCs/>
                <w:sz w:val="20"/>
                <w:szCs w:val="20"/>
                <w:lang w:val="en-DK"/>
              </w:rPr>
              <w:t>Elevate the Bottleneck Operation</w:t>
            </w:r>
          </w:p>
          <w:p w14:paraId="5D895145" w14:textId="43B1D26A" w:rsidR="000E132B" w:rsidRDefault="000E132B" w:rsidP="000E132B">
            <w:pPr>
              <w:pStyle w:val="ListParagraph"/>
              <w:spacing w:line="240" w:lineRule="auto"/>
              <w:rPr>
                <w:rFonts w:ascii="Barlow" w:hAnsi="Barlow"/>
                <w:sz w:val="20"/>
                <w:szCs w:val="20"/>
                <w:lang w:val="en-DK"/>
              </w:rPr>
            </w:pPr>
            <w:r w:rsidRPr="000E132B">
              <w:rPr>
                <w:rFonts w:ascii="Barlow" w:hAnsi="Barlow"/>
                <w:sz w:val="20"/>
                <w:szCs w:val="20"/>
                <w:lang w:val="en-DK"/>
              </w:rPr>
              <w:t>When the previous steps of bottleneck theory produce improvements to constraints that still fall short of the capacity your business requires, then the bottleneck requires elevation. Steps such as adding another machine or more workers add major or ongoing expense to your business. Since capital purchases remove funds from your cash flow or add financing costs, and since more workers adds to production costs, profitability falls. Consider elevation only after maximizing and adjusting your bottleneck fail to remove the bottleneck.</w:t>
            </w:r>
          </w:p>
          <w:p w14:paraId="17E20826" w14:textId="77777777" w:rsidR="000E132B" w:rsidRPr="000E132B" w:rsidRDefault="000E132B" w:rsidP="000E132B">
            <w:pPr>
              <w:pStyle w:val="ListParagraph"/>
              <w:spacing w:line="240" w:lineRule="auto"/>
              <w:rPr>
                <w:rFonts w:ascii="Barlow" w:hAnsi="Barlow"/>
                <w:sz w:val="20"/>
                <w:szCs w:val="20"/>
                <w:lang w:val="en-DK"/>
              </w:rPr>
            </w:pPr>
          </w:p>
          <w:p w14:paraId="77FF9FED" w14:textId="77777777" w:rsidR="000E132B" w:rsidRPr="000E132B" w:rsidRDefault="000E132B" w:rsidP="000E132B">
            <w:pPr>
              <w:pStyle w:val="ListParagraph"/>
              <w:numPr>
                <w:ilvl w:val="0"/>
                <w:numId w:val="22"/>
              </w:numPr>
              <w:spacing w:line="240" w:lineRule="auto"/>
              <w:rPr>
                <w:rFonts w:ascii="Barlow" w:hAnsi="Barlow"/>
                <w:b/>
                <w:bCs/>
                <w:sz w:val="20"/>
                <w:szCs w:val="20"/>
                <w:lang w:val="en-DK"/>
              </w:rPr>
            </w:pPr>
            <w:r w:rsidRPr="000E132B">
              <w:rPr>
                <w:rFonts w:ascii="Barlow" w:hAnsi="Barlow"/>
                <w:b/>
                <w:bCs/>
                <w:sz w:val="20"/>
                <w:szCs w:val="20"/>
                <w:lang w:val="en-DK"/>
              </w:rPr>
              <w:t>Review the Process</w:t>
            </w:r>
          </w:p>
          <w:p w14:paraId="5EE95AB8" w14:textId="5B988E81" w:rsidR="003D30B7" w:rsidRPr="000E132B" w:rsidRDefault="000E132B" w:rsidP="000E132B">
            <w:pPr>
              <w:pStyle w:val="ListParagraph"/>
              <w:spacing w:line="240" w:lineRule="auto"/>
              <w:rPr>
                <w:rFonts w:ascii="Barlow" w:hAnsi="Barlow"/>
                <w:sz w:val="20"/>
                <w:szCs w:val="20"/>
                <w:lang w:val="en-DK"/>
              </w:rPr>
            </w:pPr>
            <w:r w:rsidRPr="000E132B">
              <w:rPr>
                <w:rFonts w:ascii="Barlow" w:hAnsi="Barlow"/>
                <w:sz w:val="20"/>
                <w:szCs w:val="20"/>
                <w:lang w:val="en-DK"/>
              </w:rPr>
              <w:t xml:space="preserve">The </w:t>
            </w:r>
            <w:r w:rsidRPr="000E132B">
              <w:rPr>
                <w:rFonts w:ascii="Barlow" w:hAnsi="Barlow"/>
                <w:sz w:val="20"/>
                <w:szCs w:val="20"/>
                <w:lang w:val="en-US"/>
              </w:rPr>
              <w:t>improvement</w:t>
            </w:r>
            <w:r w:rsidRPr="000E132B">
              <w:rPr>
                <w:rFonts w:ascii="Barlow" w:hAnsi="Barlow"/>
                <w:sz w:val="20"/>
                <w:szCs w:val="20"/>
                <w:lang w:val="en-DK"/>
              </w:rPr>
              <w:t xml:space="preserve"> process is ongoing, a continuous improvement process devoted to optimizing workflow. When you implement change to address workflow, those changes require analysis, going back to step one and assessing the true impact on bottleneck performance. Look for the same factors such as work piling up or work stations waiting for input. Remove any fixtures or processes that supported the original bottleneck condition.</w:t>
            </w:r>
          </w:p>
          <w:p w14:paraId="6E50D12C" w14:textId="3252A416" w:rsidR="003D30B7" w:rsidRDefault="003D30B7" w:rsidP="00DF1718">
            <w:pPr>
              <w:spacing w:line="240" w:lineRule="auto"/>
              <w:rPr>
                <w:rFonts w:ascii="Barlow" w:hAnsi="Barlow"/>
                <w:sz w:val="20"/>
                <w:szCs w:val="20"/>
                <w:lang w:val="en-DK"/>
              </w:rPr>
            </w:pPr>
          </w:p>
          <w:p w14:paraId="276DA048" w14:textId="549BB65C" w:rsidR="000E132B" w:rsidRPr="000F7F1C" w:rsidRDefault="000F7F1C" w:rsidP="00DF1718">
            <w:pPr>
              <w:spacing w:line="240" w:lineRule="auto"/>
              <w:rPr>
                <w:rFonts w:ascii="Barlow" w:hAnsi="Barlow"/>
                <w:sz w:val="20"/>
                <w:szCs w:val="20"/>
              </w:rPr>
            </w:pPr>
            <w:proofErr w:type="spellStart"/>
            <w:r>
              <w:rPr>
                <w:rFonts w:ascii="Barlow" w:hAnsi="Barlow"/>
                <w:sz w:val="20"/>
                <w:szCs w:val="20"/>
              </w:rPr>
              <w:t>Example</w:t>
            </w:r>
            <w:proofErr w:type="spellEnd"/>
          </w:p>
          <w:p w14:paraId="4CE08D64" w14:textId="394A3144" w:rsidR="00DF1718" w:rsidRDefault="00DF1718" w:rsidP="00DF1718">
            <w:pPr>
              <w:spacing w:line="240" w:lineRule="auto"/>
              <w:rPr>
                <w:rFonts w:ascii="Barlow" w:hAnsi="Barlow"/>
                <w:sz w:val="20"/>
                <w:szCs w:val="20"/>
                <w:lang w:val="en-DK"/>
              </w:rPr>
            </w:pPr>
            <w:r w:rsidRPr="00DF1718">
              <w:rPr>
                <w:rFonts w:ascii="Barlow" w:hAnsi="Barlow"/>
                <w:sz w:val="20"/>
                <w:szCs w:val="20"/>
                <w:lang w:val="en-DK"/>
              </w:rPr>
              <w:t xml:space="preserve">The constrained resource has been identified as the number of labor hours available to perform testing. </w:t>
            </w:r>
          </w:p>
          <w:p w14:paraId="2F166A1D" w14:textId="48E6A7DF" w:rsidR="00DF1718" w:rsidRDefault="00DF1718" w:rsidP="00DF1718">
            <w:pPr>
              <w:spacing w:line="240" w:lineRule="auto"/>
              <w:rPr>
                <w:rFonts w:ascii="Barlow" w:hAnsi="Barlow"/>
                <w:sz w:val="20"/>
                <w:szCs w:val="20"/>
                <w:lang w:val="en-US"/>
              </w:rPr>
            </w:pPr>
            <w:r w:rsidRPr="00DF1718">
              <w:rPr>
                <w:rFonts w:ascii="Barlow" w:hAnsi="Barlow"/>
                <w:sz w:val="20"/>
                <w:szCs w:val="20"/>
                <w:lang w:val="en-DK"/>
              </w:rPr>
              <w:t xml:space="preserve">At this point, Computers, Inc., would like to optimize the labor hours used for quality testing. </w:t>
            </w:r>
            <w:r w:rsidR="000F7F1C" w:rsidRPr="000F7F1C">
              <w:rPr>
                <w:rFonts w:ascii="Barlow" w:hAnsi="Barlow"/>
                <w:sz w:val="20"/>
                <w:szCs w:val="20"/>
                <w:lang w:val="en-US"/>
              </w:rPr>
              <w:t>This is done by reducing the Quality testing requirements, a</w:t>
            </w:r>
            <w:r w:rsidR="000F7F1C">
              <w:rPr>
                <w:rFonts w:ascii="Barlow" w:hAnsi="Barlow"/>
                <w:sz w:val="20"/>
                <w:szCs w:val="20"/>
                <w:lang w:val="en-US"/>
              </w:rPr>
              <w:t xml:space="preserve">s it turns out they are too rigorous, </w:t>
            </w:r>
            <w:proofErr w:type="spellStart"/>
            <w:r w:rsidR="000F7F1C">
              <w:rPr>
                <w:rFonts w:ascii="Barlow" w:hAnsi="Barlow"/>
                <w:sz w:val="20"/>
                <w:szCs w:val="20"/>
                <w:lang w:val="en-US"/>
              </w:rPr>
              <w:t>copared</w:t>
            </w:r>
            <w:proofErr w:type="spellEnd"/>
            <w:r w:rsidR="000F7F1C">
              <w:rPr>
                <w:rFonts w:ascii="Barlow" w:hAnsi="Barlow"/>
                <w:sz w:val="20"/>
                <w:szCs w:val="20"/>
                <w:lang w:val="en-US"/>
              </w:rPr>
              <w:t xml:space="preserve"> to the historic quality </w:t>
            </w:r>
            <w:proofErr w:type="spellStart"/>
            <w:r w:rsidR="000F7F1C">
              <w:rPr>
                <w:rFonts w:ascii="Barlow" w:hAnsi="Barlow"/>
                <w:sz w:val="20"/>
                <w:szCs w:val="20"/>
                <w:lang w:val="en-US"/>
              </w:rPr>
              <w:t>issus</w:t>
            </w:r>
            <w:proofErr w:type="spellEnd"/>
            <w:r w:rsidR="000F7F1C">
              <w:rPr>
                <w:rFonts w:ascii="Barlow" w:hAnsi="Barlow"/>
                <w:sz w:val="20"/>
                <w:szCs w:val="20"/>
                <w:lang w:val="en-US"/>
              </w:rPr>
              <w:t xml:space="preserve"> with the product.  This way time in the Quality department is freed up, leaving room for more testing.</w:t>
            </w:r>
          </w:p>
          <w:p w14:paraId="26164DE3" w14:textId="085AECB0" w:rsidR="00DF1718" w:rsidRPr="00DF1718" w:rsidRDefault="000269C4" w:rsidP="00DF1718">
            <w:pPr>
              <w:spacing w:line="240" w:lineRule="auto"/>
              <w:rPr>
                <w:rFonts w:ascii="Barlow" w:hAnsi="Barlow"/>
                <w:sz w:val="20"/>
                <w:szCs w:val="20"/>
                <w:lang w:val="en-DK"/>
              </w:rPr>
            </w:pPr>
            <w:r w:rsidRPr="000269C4">
              <w:rPr>
                <w:rFonts w:ascii="Barlow" w:hAnsi="Barlow"/>
                <w:sz w:val="20"/>
                <w:szCs w:val="20"/>
                <w:lang w:val="en-US"/>
              </w:rPr>
              <w:t xml:space="preserve">In </w:t>
            </w:r>
            <w:proofErr w:type="gramStart"/>
            <w:r>
              <w:rPr>
                <w:rFonts w:ascii="Barlow" w:hAnsi="Barlow"/>
                <w:sz w:val="20"/>
                <w:szCs w:val="20"/>
                <w:lang w:val="en-US"/>
              </w:rPr>
              <w:t>a</w:t>
            </w:r>
            <w:r w:rsidRPr="000269C4">
              <w:rPr>
                <w:rFonts w:ascii="Barlow" w:hAnsi="Barlow"/>
                <w:sz w:val="20"/>
                <w:szCs w:val="20"/>
                <w:lang w:val="en-US"/>
              </w:rPr>
              <w:t>ddition</w:t>
            </w:r>
            <w:proofErr w:type="gramEnd"/>
            <w:r w:rsidRPr="000269C4">
              <w:rPr>
                <w:rFonts w:ascii="Barlow" w:hAnsi="Barlow"/>
                <w:sz w:val="20"/>
                <w:szCs w:val="20"/>
                <w:lang w:val="en-US"/>
              </w:rPr>
              <w:t xml:space="preserve"> </w:t>
            </w:r>
            <w:r w:rsidRPr="00DF1718">
              <w:rPr>
                <w:rFonts w:ascii="Barlow" w:hAnsi="Barlow"/>
                <w:sz w:val="20"/>
                <w:szCs w:val="20"/>
                <w:lang w:val="en-DK"/>
              </w:rPr>
              <w:t>Management’s goal is to loosen the constraint by providing more labor hours to department 4. For example, management may decide to move employees from departments 1, 2, and 3 to the quality testing department. Another option is to authorize overtime for the workers in department 4. Perhaps management will consider hiring additional workers for department 4</w:t>
            </w:r>
          </w:p>
          <w:p w14:paraId="25DF924D" w14:textId="77777777" w:rsidR="00DF1718" w:rsidRPr="00DF1718" w:rsidRDefault="00DF1718" w:rsidP="00DF1718">
            <w:pPr>
              <w:spacing w:line="240" w:lineRule="auto"/>
              <w:rPr>
                <w:rFonts w:ascii="Barlow" w:hAnsi="Barlow"/>
                <w:sz w:val="20"/>
                <w:szCs w:val="20"/>
                <w:lang w:val="en-DK"/>
              </w:rPr>
            </w:pPr>
          </w:p>
          <w:p w14:paraId="47813F1A" w14:textId="2E48A5C4" w:rsidR="00DF1718" w:rsidRPr="000269C4" w:rsidRDefault="00DF1718" w:rsidP="00DF1718">
            <w:pPr>
              <w:spacing w:line="240" w:lineRule="auto"/>
              <w:rPr>
                <w:rFonts w:ascii="Barlow" w:hAnsi="Barlow"/>
                <w:b/>
                <w:bCs/>
                <w:sz w:val="20"/>
                <w:szCs w:val="20"/>
                <w:lang w:val="en-DK"/>
              </w:rPr>
            </w:pPr>
            <w:r w:rsidRPr="000269C4">
              <w:rPr>
                <w:rFonts w:ascii="Barlow" w:hAnsi="Barlow"/>
                <w:b/>
                <w:bCs/>
                <w:sz w:val="20"/>
                <w:szCs w:val="20"/>
                <w:lang w:val="en-DK"/>
              </w:rPr>
              <w:t xml:space="preserve">Step </w:t>
            </w:r>
            <w:r w:rsidR="000269C4" w:rsidRPr="000269C4">
              <w:rPr>
                <w:rFonts w:ascii="Barlow" w:hAnsi="Barlow"/>
                <w:b/>
                <w:bCs/>
                <w:sz w:val="20"/>
                <w:szCs w:val="20"/>
                <w:lang w:val="en-US"/>
              </w:rPr>
              <w:t>4</w:t>
            </w:r>
            <w:r w:rsidRPr="000269C4">
              <w:rPr>
                <w:rFonts w:ascii="Barlow" w:hAnsi="Barlow"/>
                <w:b/>
                <w:bCs/>
                <w:sz w:val="20"/>
                <w:szCs w:val="20"/>
                <w:lang w:val="en-DK"/>
              </w:rPr>
              <w:t xml:space="preserve">. Repeat steps 1 through </w:t>
            </w:r>
            <w:r w:rsidR="000269C4" w:rsidRPr="000269C4">
              <w:rPr>
                <w:rFonts w:ascii="Barlow" w:hAnsi="Barlow"/>
                <w:b/>
                <w:bCs/>
                <w:sz w:val="20"/>
                <w:szCs w:val="20"/>
                <w:lang w:val="en-US"/>
              </w:rPr>
              <w:t>3</w:t>
            </w:r>
            <w:r w:rsidRPr="000269C4">
              <w:rPr>
                <w:rFonts w:ascii="Barlow" w:hAnsi="Barlow"/>
                <w:b/>
                <w:bCs/>
                <w:sz w:val="20"/>
                <w:szCs w:val="20"/>
                <w:lang w:val="en-DK"/>
              </w:rPr>
              <w:t xml:space="preserve"> for the new bottleneck.</w:t>
            </w:r>
          </w:p>
          <w:p w14:paraId="35FC7260" w14:textId="72B4FD42" w:rsidR="00BD00AE" w:rsidRPr="000269C4" w:rsidRDefault="00DF1718" w:rsidP="00DF1718">
            <w:pPr>
              <w:spacing w:line="240" w:lineRule="auto"/>
              <w:rPr>
                <w:rFonts w:ascii="Barlow" w:hAnsi="Barlow"/>
                <w:sz w:val="20"/>
                <w:szCs w:val="20"/>
                <w:lang w:val="en-US"/>
              </w:rPr>
            </w:pPr>
            <w:r w:rsidRPr="00DF1718">
              <w:rPr>
                <w:rFonts w:ascii="Barlow" w:hAnsi="Barlow"/>
                <w:sz w:val="20"/>
                <w:szCs w:val="20"/>
                <w:lang w:val="en-DK"/>
              </w:rPr>
              <w:t xml:space="preserve">Once the bottleneck is relieved, a new bottleneck will likely arise elsewhere. Going back to step 1 requires management to identify the new bottleneck and follow steps 2 through </w:t>
            </w:r>
            <w:r w:rsidR="000269C4" w:rsidRPr="000269C4">
              <w:rPr>
                <w:rFonts w:ascii="Barlow" w:hAnsi="Barlow"/>
                <w:sz w:val="20"/>
                <w:szCs w:val="20"/>
                <w:lang w:val="en-US"/>
              </w:rPr>
              <w:t xml:space="preserve">3 </w:t>
            </w:r>
            <w:r w:rsidRPr="00DF1718">
              <w:rPr>
                <w:rFonts w:ascii="Barlow" w:hAnsi="Barlow"/>
                <w:sz w:val="20"/>
                <w:szCs w:val="20"/>
                <w:lang w:val="en-DK"/>
              </w:rPr>
              <w:t>to alleviate the bottleneck</w:t>
            </w:r>
            <w:r w:rsidR="000269C4" w:rsidRPr="000269C4">
              <w:rPr>
                <w:rFonts w:ascii="Barlow" w:hAnsi="Barlow"/>
                <w:sz w:val="20"/>
                <w:szCs w:val="20"/>
                <w:lang w:val="en-US"/>
              </w:rPr>
              <w:t>.</w:t>
            </w:r>
          </w:p>
          <w:p w14:paraId="40B7A1F6" w14:textId="21CC4EEC" w:rsidR="000269C4" w:rsidRPr="00BD00AE" w:rsidRDefault="000269C4" w:rsidP="00DF1718">
            <w:pPr>
              <w:spacing w:line="240" w:lineRule="auto"/>
              <w:rPr>
                <w:rFonts w:ascii="Barlow" w:hAnsi="Barlow"/>
                <w:sz w:val="20"/>
                <w:szCs w:val="20"/>
                <w:lang w:val="en-DK"/>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lastRenderedPageBreak/>
              <w:t>T</w:t>
            </w:r>
            <w:r w:rsidR="005C2AF2">
              <w:rPr>
                <w:rFonts w:ascii="Barlow" w:hAnsi="Barlow"/>
                <w:b/>
                <w:bCs/>
                <w:sz w:val="20"/>
                <w:szCs w:val="20"/>
              </w:rPr>
              <w:t>emplate</w:t>
            </w: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1F4AB10" w14:textId="77777777" w:rsidR="003210F2" w:rsidRPr="003210F2" w:rsidRDefault="003210F2">
      <w:pPr>
        <w:rPr>
          <w:rFonts w:ascii="Barlow" w:hAnsi="Barlow"/>
          <w:lang w:val="en-DK"/>
        </w:rPr>
      </w:pPr>
    </w:p>
    <w:sectPr w:rsidR="003210F2" w:rsidRPr="00321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1"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6"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0"/>
  </w:num>
  <w:num w:numId="5">
    <w:abstractNumId w:val="10"/>
  </w:num>
  <w:num w:numId="6">
    <w:abstractNumId w:val="11"/>
  </w:num>
  <w:num w:numId="7">
    <w:abstractNumId w:val="12"/>
  </w:num>
  <w:num w:numId="8">
    <w:abstractNumId w:val="6"/>
  </w:num>
  <w:num w:numId="9">
    <w:abstractNumId w:val="13"/>
  </w:num>
  <w:num w:numId="10">
    <w:abstractNumId w:val="2"/>
  </w:num>
  <w:num w:numId="11">
    <w:abstractNumId w:val="3"/>
  </w:num>
  <w:num w:numId="12">
    <w:abstractNumId w:val="4"/>
  </w:num>
  <w:num w:numId="13">
    <w:abstractNumId w:val="0"/>
  </w:num>
  <w:num w:numId="14">
    <w:abstractNumId w:val="17"/>
  </w:num>
  <w:num w:numId="15">
    <w:abstractNumId w:val="9"/>
  </w:num>
  <w:num w:numId="16">
    <w:abstractNumId w:val="16"/>
  </w:num>
  <w:num w:numId="17">
    <w:abstractNumId w:val="8"/>
  </w:num>
  <w:num w:numId="18">
    <w:abstractNumId w:val="18"/>
  </w:num>
  <w:num w:numId="19">
    <w:abstractNumId w:val="14"/>
  </w:num>
  <w:num w:numId="20">
    <w:abstractNumId w:val="7"/>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2326F1"/>
    <w:rsid w:val="002B5339"/>
    <w:rsid w:val="003210F2"/>
    <w:rsid w:val="00386FD2"/>
    <w:rsid w:val="003D30B7"/>
    <w:rsid w:val="005111A8"/>
    <w:rsid w:val="005C2AF2"/>
    <w:rsid w:val="005F335C"/>
    <w:rsid w:val="0064449B"/>
    <w:rsid w:val="00773AAF"/>
    <w:rsid w:val="007D1BA0"/>
    <w:rsid w:val="008E29EE"/>
    <w:rsid w:val="009A031E"/>
    <w:rsid w:val="00A2512B"/>
    <w:rsid w:val="00A66A90"/>
    <w:rsid w:val="00AA59DE"/>
    <w:rsid w:val="00B52FED"/>
    <w:rsid w:val="00BD00AE"/>
    <w:rsid w:val="00BD37B4"/>
    <w:rsid w:val="00C43A77"/>
    <w:rsid w:val="00C51A40"/>
    <w:rsid w:val="00C822E2"/>
    <w:rsid w:val="00CA06EF"/>
    <w:rsid w:val="00D45996"/>
    <w:rsid w:val="00D55799"/>
    <w:rsid w:val="00DC4304"/>
    <w:rsid w:val="00DF1718"/>
    <w:rsid w:val="00E20474"/>
    <w:rsid w:val="00EE6390"/>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2</cp:revision>
  <dcterms:created xsi:type="dcterms:W3CDTF">2022-03-02T13:51:00Z</dcterms:created>
  <dcterms:modified xsi:type="dcterms:W3CDTF">2022-03-02T13:51:00Z</dcterms:modified>
</cp:coreProperties>
</file>