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6576CD56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156B56">
        <w:rPr>
          <w:rFonts w:ascii="Barlow" w:hAnsi="Barlow"/>
          <w:lang w:val="en-US"/>
        </w:rPr>
        <w:t>LARGE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12E66ECB" w:rsidR="005F335C" w:rsidRPr="00F912FE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124A23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</w:t>
      </w:r>
      <w:r w:rsidR="002C2736">
        <w:rPr>
          <w:rFonts w:ascii="Barlow" w:hAnsi="Barlow"/>
          <w:lang w:val="en-US"/>
        </w:rPr>
        <w:t xml:space="preserve">: </w:t>
      </w:r>
      <w:r w:rsidR="00156B56" w:rsidRPr="00156B56">
        <w:rPr>
          <w:rFonts w:ascii="Barlow" w:hAnsi="Barlow"/>
          <w:lang w:val="en-US"/>
        </w:rPr>
        <w:t xml:space="preserve">Are our leaders role models for our values in their da-to-day </w:t>
      </w:r>
      <w:proofErr w:type="spellStart"/>
      <w:r w:rsidR="00156B56" w:rsidRPr="00156B56">
        <w:rPr>
          <w:rFonts w:ascii="Barlow" w:hAnsi="Barlow"/>
          <w:lang w:val="en-US"/>
        </w:rPr>
        <w:t>worklife</w:t>
      </w:r>
      <w:proofErr w:type="spellEnd"/>
      <w:r w:rsidR="00156B56" w:rsidRPr="00156B56">
        <w:rPr>
          <w:rFonts w:ascii="Barlow" w:hAnsi="Barlow"/>
          <w:lang w:val="en-US"/>
        </w:rPr>
        <w:t>?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78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788269B7" w:rsidR="003210F2" w:rsidRPr="00F912FE" w:rsidRDefault="00156B56" w:rsidP="002C2736">
            <w:pPr>
              <w:spacing w:before="0" w:after="0" w:line="240" w:lineRule="auto"/>
            </w:pPr>
            <w:proofErr w:type="spellStart"/>
            <w:r>
              <w:t>Leaderhip</w:t>
            </w:r>
            <w:proofErr w:type="spellEnd"/>
            <w:r>
              <w:t xml:space="preserve"> </w:t>
            </w:r>
            <w:proofErr w:type="spellStart"/>
            <w:r>
              <w:t>Role</w:t>
            </w:r>
            <w:proofErr w:type="spellEnd"/>
            <w:r>
              <w:t xml:space="preserve"> Moddeling </w:t>
            </w:r>
            <w:proofErr w:type="spellStart"/>
            <w:r>
              <w:t>assessment</w:t>
            </w:r>
            <w:proofErr w:type="spellEnd"/>
          </w:p>
        </w:tc>
      </w:tr>
      <w:tr w:rsidR="003210F2" w:rsidRPr="00156B56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59DAAF33" w:rsidR="003210F2" w:rsidRPr="00156B56" w:rsidRDefault="00156B56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56B56">
              <w:rPr>
                <w:rFonts w:ascii="Barlow" w:hAnsi="Barlow"/>
                <w:sz w:val="20"/>
                <w:szCs w:val="20"/>
                <w:lang w:val="en-US"/>
              </w:rPr>
              <w:t xml:space="preserve">As your organization </w:t>
            </w:r>
            <w:proofErr w:type="gramStart"/>
            <w:r w:rsidRPr="00156B56">
              <w:rPr>
                <w:rFonts w:ascii="Barlow" w:hAnsi="Barlow"/>
                <w:sz w:val="20"/>
                <w:szCs w:val="20"/>
                <w:lang w:val="en-US"/>
              </w:rPr>
              <w:t xml:space="preserve">grow in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size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, layers and locations, the founder team is getting further and further away from the day-to-day operations. This is the reason for explicitly describing your values and Key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behaviours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. </w:t>
            </w:r>
          </w:p>
        </w:tc>
      </w:tr>
      <w:tr w:rsidR="003210F2" w:rsidRPr="00156B56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F2B6FF1" w14:textId="2A6AD782" w:rsidR="00D776FC" w:rsidRPr="00A66A90" w:rsidRDefault="00156B56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Y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our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leaders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behaviors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one of the most significant </w:t>
            </w:r>
            <w:r w:rsidR="00105B85">
              <w:rPr>
                <w:rFonts w:ascii="Barlow" w:hAnsi="Barlow"/>
                <w:sz w:val="20"/>
                <w:szCs w:val="20"/>
                <w:lang w:val="en-US"/>
              </w:rPr>
              <w:t xml:space="preserve">drivers of the corporate culture you want to achieve. With the growth of your </w:t>
            </w:r>
            <w:proofErr w:type="gramStart"/>
            <w:r w:rsidR="00105B85">
              <w:rPr>
                <w:rFonts w:ascii="Barlow" w:hAnsi="Barlow"/>
                <w:sz w:val="20"/>
                <w:szCs w:val="20"/>
                <w:lang w:val="en-US"/>
              </w:rPr>
              <w:t>company</w:t>
            </w:r>
            <w:proofErr w:type="gramEnd"/>
            <w:r w:rsidR="00105B85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they become more and more tangible role models for the busines you want to become. Hence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Asuring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that leaders are role models, is essential.</w:t>
            </w:r>
          </w:p>
        </w:tc>
      </w:tr>
      <w:tr w:rsidR="00A66A90" w:rsidRPr="00105B85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BCDFD8C" w14:textId="0263D973" w:rsidR="00D776FC" w:rsidRDefault="002A5BA7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9 </w:t>
            </w:r>
            <w:r w:rsidR="00105B85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5B85">
              <w:rPr>
                <w:rFonts w:ascii="Barlow" w:hAnsi="Barlow"/>
                <w:sz w:val="20"/>
                <w:szCs w:val="20"/>
                <w:lang w:val="en-US"/>
              </w:rPr>
              <w:t>stps</w:t>
            </w:r>
            <w:proofErr w:type="spellEnd"/>
            <w:proofErr w:type="gramEnd"/>
            <w:r w:rsidR="00105B85">
              <w:rPr>
                <w:rFonts w:ascii="Barlow" w:hAnsi="Barlow"/>
                <w:sz w:val="20"/>
                <w:szCs w:val="20"/>
                <w:lang w:val="en-US"/>
              </w:rPr>
              <w:t xml:space="preserve"> for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assessing your leaders role modelling abilities</w:t>
            </w:r>
          </w:p>
          <w:p w14:paraId="56CB5339" w14:textId="6024AB00" w:rsidR="00105B85" w:rsidRDefault="00105B85" w:rsidP="00105B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05B85">
              <w:rPr>
                <w:rFonts w:ascii="Barlow" w:hAnsi="Barlow"/>
                <w:sz w:val="20"/>
                <w:szCs w:val="20"/>
                <w:lang w:val="en-US"/>
              </w:rPr>
              <w:t>Take departure in your core values and defined behaviors.</w:t>
            </w:r>
          </w:p>
          <w:p w14:paraId="2A95ABB7" w14:textId="71B448F4" w:rsidR="00105B85" w:rsidRDefault="00105B85" w:rsidP="00105B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Set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side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 4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hours to work with your leadership team (this could be senior leadership, functional or team leadership)</w:t>
            </w:r>
          </w:p>
          <w:p w14:paraId="2C5F9E05" w14:textId="4CD780E6" w:rsidR="00105B85" w:rsidRDefault="00105B85" w:rsidP="00105B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Ask each leader to firs evaluate how well they assess how you as a leadership TEAM lives up to the values and behaviors you want.</w:t>
            </w:r>
          </w:p>
          <w:p w14:paraId="7A07C6AB" w14:textId="54BD8C44" w:rsidR="00105B85" w:rsidRDefault="00105B85" w:rsidP="00105B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Them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entire team, discuss the outcome of the assessment and arrive at a common baseline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lvel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for each Value/behavior.</w:t>
            </w:r>
          </w:p>
          <w:p w14:paraId="5655AB26" w14:textId="053A7088" w:rsidR="00105B85" w:rsidRDefault="00105B85" w:rsidP="00105B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Prioritize the 1-2 behaviors that are most in need of an improvement.</w:t>
            </w:r>
          </w:p>
          <w:p w14:paraId="02A29B55" w14:textId="73BB1679" w:rsidR="00105B85" w:rsidRDefault="00105B85" w:rsidP="00105B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Agree on specific actions for each of the prioritized behaviors</w:t>
            </w:r>
          </w:p>
          <w:p w14:paraId="2B4CFCBD" w14:textId="29EE9178" w:rsidR="00105B85" w:rsidRDefault="00105B85" w:rsidP="00105B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Appoint a responsible for each priority</w:t>
            </w:r>
          </w:p>
          <w:p w14:paraId="6B5A1D62" w14:textId="552A9175" w:rsidR="00105B85" w:rsidRDefault="00105B85" w:rsidP="00105B8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Schedule a follow up to assure that there is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follw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through on the actions.</w:t>
            </w:r>
          </w:p>
          <w:p w14:paraId="40B7A1F6" w14:textId="631C028A" w:rsidR="00D776FC" w:rsidRPr="003C1F54" w:rsidRDefault="002A5BA7" w:rsidP="00B7114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Make sure that you put specific questions regarding your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leaders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ability to role model your values into your employee satisfaction surveys.</w:t>
            </w:r>
          </w:p>
        </w:tc>
      </w:tr>
      <w:tr w:rsidR="00B7114B" w:rsidRPr="00A66A90" w14:paraId="39C66396" w14:textId="77777777" w:rsidTr="00C822E2">
        <w:tc>
          <w:tcPr>
            <w:tcW w:w="1696" w:type="dxa"/>
            <w:shd w:val="clear" w:color="auto" w:fill="E7E6E6" w:themeFill="background2"/>
          </w:tcPr>
          <w:p w14:paraId="51E56796" w14:textId="4207C456" w:rsidR="00B7114B" w:rsidRDefault="00B7114B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Examples</w:t>
            </w:r>
            <w:proofErr w:type="spellEnd"/>
          </w:p>
        </w:tc>
        <w:tc>
          <w:tcPr>
            <w:tcW w:w="7320" w:type="dxa"/>
          </w:tcPr>
          <w:p w14:paraId="68C3C76C" w14:textId="14508E7E" w:rsidR="00B7114B" w:rsidRPr="0064449B" w:rsidRDefault="002A5BA7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A5BA7">
              <w:rPr>
                <w:rFonts w:ascii="Barlow" w:hAnsi="Barlow"/>
                <w:sz w:val="20"/>
                <w:szCs w:val="20"/>
              </w:rPr>
              <w:drawing>
                <wp:inline distT="0" distB="0" distL="0" distR="0" wp14:anchorId="71773AFB" wp14:editId="5A3E693E">
                  <wp:extent cx="4803494" cy="266464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458" cy="266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15B5BEA6" w14:textId="74E3059E" w:rsidR="00A2512B" w:rsidRPr="0064449B" w:rsidRDefault="002A5BA7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templates below</w:t>
            </w: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275855A7" w14:textId="77777777" w:rsidR="002A5BA7" w:rsidRDefault="002A5BA7">
      <w:pPr>
        <w:rPr>
          <w:rFonts w:ascii="Barlow" w:hAnsi="Barlow"/>
          <w:lang w:val="en-DK"/>
        </w:rPr>
        <w:sectPr w:rsidR="002A5B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918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A5BA7" w14:paraId="70E0DAAC" w14:textId="77777777" w:rsidTr="003C1F54">
        <w:tc>
          <w:tcPr>
            <w:tcW w:w="4649" w:type="dxa"/>
            <w:shd w:val="clear" w:color="auto" w:fill="E7E6E6" w:themeFill="background2"/>
          </w:tcPr>
          <w:p w14:paraId="1616AE25" w14:textId="0E675918" w:rsidR="002A5BA7" w:rsidRPr="003C1F54" w:rsidRDefault="002A5BA7" w:rsidP="003C1F54">
            <w:pPr>
              <w:rPr>
                <w:rFonts w:ascii="Barlow" w:hAnsi="Barlow"/>
                <w:b/>
                <w:bCs/>
              </w:rPr>
            </w:pPr>
            <w:proofErr w:type="spellStart"/>
            <w:r w:rsidRPr="003C1F54">
              <w:rPr>
                <w:rFonts w:ascii="Barlow" w:hAnsi="Barlow"/>
                <w:b/>
                <w:bCs/>
              </w:rPr>
              <w:lastRenderedPageBreak/>
              <w:t>Key</w:t>
            </w:r>
            <w:proofErr w:type="spellEnd"/>
            <w:r w:rsidRPr="003C1F54">
              <w:rPr>
                <w:rFonts w:ascii="Barlow" w:hAnsi="Barlow"/>
                <w:b/>
                <w:bCs/>
              </w:rPr>
              <w:t xml:space="preserve"> Value</w:t>
            </w:r>
          </w:p>
        </w:tc>
        <w:tc>
          <w:tcPr>
            <w:tcW w:w="9299" w:type="dxa"/>
            <w:gridSpan w:val="2"/>
          </w:tcPr>
          <w:p w14:paraId="101AD818" w14:textId="77777777" w:rsidR="002A5BA7" w:rsidRDefault="002A5BA7" w:rsidP="003C1F54">
            <w:pPr>
              <w:rPr>
                <w:rFonts w:ascii="Barlow" w:hAnsi="Barlow"/>
                <w:lang w:val="en-DK"/>
              </w:rPr>
            </w:pPr>
          </w:p>
        </w:tc>
      </w:tr>
      <w:tr w:rsidR="002A5BA7" w14:paraId="2710AFF2" w14:textId="77777777" w:rsidTr="003C1F54">
        <w:tc>
          <w:tcPr>
            <w:tcW w:w="4649" w:type="dxa"/>
            <w:shd w:val="clear" w:color="auto" w:fill="E7E6E6" w:themeFill="background2"/>
          </w:tcPr>
          <w:p w14:paraId="7D31DD09" w14:textId="14CBEC09" w:rsidR="002A5BA7" w:rsidRPr="003C1F54" w:rsidRDefault="003C1F54" w:rsidP="003C1F54">
            <w:pPr>
              <w:rPr>
                <w:rFonts w:ascii="Barlow" w:hAnsi="Barlow"/>
                <w:b/>
                <w:bCs/>
              </w:rPr>
            </w:pPr>
            <w:proofErr w:type="spellStart"/>
            <w:r w:rsidRPr="003C1F54">
              <w:rPr>
                <w:rFonts w:ascii="Barlow" w:hAnsi="Barlow"/>
                <w:b/>
                <w:bCs/>
              </w:rPr>
              <w:t>Key</w:t>
            </w:r>
            <w:proofErr w:type="spellEnd"/>
            <w:r w:rsidRPr="003C1F54">
              <w:rPr>
                <w:rFonts w:ascii="Barlow" w:hAnsi="Barlow"/>
                <w:b/>
                <w:bCs/>
              </w:rPr>
              <w:t xml:space="preserve"> </w:t>
            </w:r>
            <w:proofErr w:type="spellStart"/>
            <w:r w:rsidRPr="003C1F54">
              <w:rPr>
                <w:rFonts w:ascii="Barlow" w:hAnsi="Barlow"/>
                <w:b/>
                <w:bCs/>
              </w:rPr>
              <w:t>Behaviour</w:t>
            </w:r>
            <w:proofErr w:type="spellEnd"/>
          </w:p>
        </w:tc>
        <w:tc>
          <w:tcPr>
            <w:tcW w:w="9299" w:type="dxa"/>
            <w:gridSpan w:val="2"/>
          </w:tcPr>
          <w:p w14:paraId="0E81DD3A" w14:textId="77777777" w:rsidR="002A5BA7" w:rsidRDefault="002A5BA7" w:rsidP="003C1F54">
            <w:pPr>
              <w:rPr>
                <w:rFonts w:ascii="Barlow" w:hAnsi="Barlow"/>
                <w:lang w:val="en-DK"/>
              </w:rPr>
            </w:pPr>
          </w:p>
        </w:tc>
      </w:tr>
      <w:tr w:rsidR="003C1F54" w14:paraId="26603DCE" w14:textId="77777777" w:rsidTr="003C1F54">
        <w:tc>
          <w:tcPr>
            <w:tcW w:w="13948" w:type="dxa"/>
            <w:gridSpan w:val="3"/>
            <w:shd w:val="clear" w:color="auto" w:fill="E7E6E6" w:themeFill="background2"/>
          </w:tcPr>
          <w:p w14:paraId="250405D3" w14:textId="04D8D9B1" w:rsidR="003C1F54" w:rsidRPr="003C1F54" w:rsidRDefault="003C1F54" w:rsidP="003C1F54">
            <w:pPr>
              <w:rPr>
                <w:rFonts w:ascii="Barlow" w:hAnsi="Barlow"/>
                <w:b/>
                <w:bCs/>
              </w:rPr>
            </w:pPr>
            <w:r w:rsidRPr="003C1F54">
              <w:rPr>
                <w:rFonts w:ascii="Barlow" w:hAnsi="Barlow"/>
                <w:b/>
                <w:bCs/>
              </w:rPr>
              <w:t>Rating</w:t>
            </w:r>
          </w:p>
        </w:tc>
      </w:tr>
      <w:tr w:rsidR="002A5BA7" w14:paraId="673EC300" w14:textId="77777777" w:rsidTr="00A75872">
        <w:tc>
          <w:tcPr>
            <w:tcW w:w="4649" w:type="dxa"/>
            <w:shd w:val="clear" w:color="auto" w:fill="E7E6E6" w:themeFill="background2"/>
          </w:tcPr>
          <w:p w14:paraId="552FCC9F" w14:textId="09941924" w:rsidR="002A5BA7" w:rsidRPr="003C1F54" w:rsidRDefault="003C1F54" w:rsidP="00A75872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Barlow" w:hAnsi="Barlow"/>
                <w:b/>
                <w:bCs/>
              </w:rPr>
            </w:pPr>
            <w:proofErr w:type="spellStart"/>
            <w:r w:rsidRPr="003C1F54">
              <w:rPr>
                <w:rFonts w:ascii="Barlow" w:hAnsi="Barlow"/>
                <w:b/>
                <w:bCs/>
              </w:rPr>
              <w:t>Below</w:t>
            </w:r>
            <w:proofErr w:type="spellEnd"/>
            <w:r w:rsidRPr="003C1F54">
              <w:rPr>
                <w:rFonts w:ascii="Barlow" w:hAnsi="Barlow"/>
                <w:b/>
                <w:bCs/>
              </w:rPr>
              <w:t xml:space="preserve"> </w:t>
            </w:r>
            <w:proofErr w:type="spellStart"/>
            <w:r w:rsidRPr="003C1F54">
              <w:rPr>
                <w:rFonts w:ascii="Barlow" w:hAnsi="Barlow"/>
                <w:b/>
                <w:bCs/>
              </w:rPr>
              <w:t>Expectations</w:t>
            </w:r>
            <w:proofErr w:type="spellEnd"/>
          </w:p>
        </w:tc>
        <w:tc>
          <w:tcPr>
            <w:tcW w:w="4649" w:type="dxa"/>
            <w:shd w:val="clear" w:color="auto" w:fill="E7E6E6" w:themeFill="background2"/>
            <w:vAlign w:val="center"/>
          </w:tcPr>
          <w:p w14:paraId="25C9BFDD" w14:textId="29225DC7" w:rsidR="002A5BA7" w:rsidRPr="003C1F54" w:rsidRDefault="003C1F54" w:rsidP="00A75872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Barlow" w:hAnsi="Barlow"/>
                <w:b/>
                <w:bCs/>
              </w:rPr>
            </w:pPr>
            <w:proofErr w:type="spellStart"/>
            <w:r w:rsidRPr="003C1F54">
              <w:rPr>
                <w:rFonts w:ascii="Barlow" w:hAnsi="Barlow"/>
                <w:b/>
                <w:bCs/>
              </w:rPr>
              <w:t>Meets</w:t>
            </w:r>
            <w:proofErr w:type="spellEnd"/>
            <w:r w:rsidRPr="003C1F54">
              <w:rPr>
                <w:rFonts w:ascii="Barlow" w:hAnsi="Barlow"/>
                <w:b/>
                <w:bCs/>
              </w:rPr>
              <w:t xml:space="preserve"> </w:t>
            </w:r>
            <w:proofErr w:type="spellStart"/>
            <w:r w:rsidRPr="003C1F54">
              <w:rPr>
                <w:rFonts w:ascii="Barlow" w:hAnsi="Barlow"/>
                <w:b/>
                <w:bCs/>
              </w:rPr>
              <w:t>Expectations</w:t>
            </w:r>
            <w:proofErr w:type="spellEnd"/>
          </w:p>
        </w:tc>
        <w:tc>
          <w:tcPr>
            <w:tcW w:w="4650" w:type="dxa"/>
            <w:shd w:val="clear" w:color="auto" w:fill="E7E6E6" w:themeFill="background2"/>
          </w:tcPr>
          <w:p w14:paraId="47D23B6E" w14:textId="6349B4B5" w:rsidR="002A5BA7" w:rsidRPr="003C1F54" w:rsidRDefault="003C1F54" w:rsidP="00A75872">
            <w:pPr>
              <w:jc w:val="center"/>
              <w:rPr>
                <w:rFonts w:ascii="Barlow" w:hAnsi="Barlow"/>
                <w:b/>
                <w:bCs/>
              </w:rPr>
            </w:pPr>
            <w:r w:rsidRPr="003C1F54">
              <w:rPr>
                <w:rFonts w:ascii="Barlow" w:hAnsi="Barlow"/>
                <w:b/>
                <w:bCs/>
              </w:rPr>
              <w:t xml:space="preserve">3 </w:t>
            </w:r>
            <w:proofErr w:type="spellStart"/>
            <w:r w:rsidRPr="003C1F54">
              <w:rPr>
                <w:rFonts w:ascii="Barlow" w:hAnsi="Barlow"/>
                <w:b/>
                <w:bCs/>
              </w:rPr>
              <w:t>Exeeds</w:t>
            </w:r>
            <w:proofErr w:type="spellEnd"/>
            <w:r w:rsidRPr="003C1F54">
              <w:rPr>
                <w:rFonts w:ascii="Barlow" w:hAnsi="Barlow"/>
                <w:b/>
                <w:bCs/>
              </w:rPr>
              <w:t xml:space="preserve"> </w:t>
            </w:r>
            <w:proofErr w:type="spellStart"/>
            <w:r w:rsidRPr="003C1F54">
              <w:rPr>
                <w:rFonts w:ascii="Barlow" w:hAnsi="Barlow"/>
                <w:b/>
                <w:bCs/>
              </w:rPr>
              <w:t>Expectations</w:t>
            </w:r>
            <w:proofErr w:type="spellEnd"/>
          </w:p>
        </w:tc>
      </w:tr>
      <w:tr w:rsidR="002A5BA7" w14:paraId="44D02413" w14:textId="77777777" w:rsidTr="003C1F54">
        <w:tc>
          <w:tcPr>
            <w:tcW w:w="4649" w:type="dxa"/>
          </w:tcPr>
          <w:p w14:paraId="15583FC0" w14:textId="77777777" w:rsidR="002A5BA7" w:rsidRDefault="002A5BA7" w:rsidP="003C1F54">
            <w:pPr>
              <w:rPr>
                <w:rFonts w:ascii="Barlow" w:hAnsi="Barlow"/>
                <w:lang w:val="en-DK"/>
              </w:rPr>
            </w:pPr>
          </w:p>
          <w:p w14:paraId="0E86851A" w14:textId="77777777" w:rsidR="003C1F54" w:rsidRDefault="003C1F54" w:rsidP="003C1F54">
            <w:pPr>
              <w:rPr>
                <w:rFonts w:ascii="Barlow" w:hAnsi="Barlow"/>
                <w:lang w:val="en-DK"/>
              </w:rPr>
            </w:pPr>
          </w:p>
          <w:p w14:paraId="5BE13A06" w14:textId="77777777" w:rsidR="003C1F54" w:rsidRDefault="003C1F54" w:rsidP="003C1F54">
            <w:pPr>
              <w:rPr>
                <w:rFonts w:ascii="Barlow" w:hAnsi="Barlow"/>
                <w:lang w:val="en-DK"/>
              </w:rPr>
            </w:pPr>
          </w:p>
          <w:p w14:paraId="2BA21693" w14:textId="77777777" w:rsidR="003C1F54" w:rsidRDefault="003C1F54" w:rsidP="003C1F54">
            <w:pPr>
              <w:rPr>
                <w:rFonts w:ascii="Barlow" w:hAnsi="Barlow"/>
                <w:lang w:val="en-DK"/>
              </w:rPr>
            </w:pPr>
          </w:p>
          <w:p w14:paraId="7A1F2566" w14:textId="77777777" w:rsidR="003C1F54" w:rsidRDefault="003C1F54" w:rsidP="003C1F54">
            <w:pPr>
              <w:rPr>
                <w:rFonts w:ascii="Barlow" w:hAnsi="Barlow"/>
                <w:lang w:val="en-DK"/>
              </w:rPr>
            </w:pPr>
          </w:p>
          <w:p w14:paraId="23CCFE28" w14:textId="77777777" w:rsidR="003C1F54" w:rsidRDefault="003C1F54" w:rsidP="003C1F54">
            <w:pPr>
              <w:rPr>
                <w:rFonts w:ascii="Barlow" w:hAnsi="Barlow"/>
                <w:lang w:val="en-DK"/>
              </w:rPr>
            </w:pPr>
          </w:p>
          <w:p w14:paraId="2E0207C9" w14:textId="77777777" w:rsidR="003C1F54" w:rsidRDefault="003C1F54" w:rsidP="003C1F54">
            <w:pPr>
              <w:rPr>
                <w:rFonts w:ascii="Barlow" w:hAnsi="Barlow"/>
                <w:lang w:val="en-DK"/>
              </w:rPr>
            </w:pPr>
          </w:p>
          <w:p w14:paraId="6DCBC13F" w14:textId="0A3F007A" w:rsidR="003C1F54" w:rsidRDefault="003C1F54" w:rsidP="003C1F54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649" w:type="dxa"/>
          </w:tcPr>
          <w:p w14:paraId="3CC17D75" w14:textId="77777777" w:rsidR="002A5BA7" w:rsidRDefault="002A5BA7" w:rsidP="003C1F54">
            <w:pPr>
              <w:rPr>
                <w:rFonts w:ascii="Barlow" w:hAnsi="Barlow"/>
                <w:lang w:val="en-DK"/>
              </w:rPr>
            </w:pPr>
          </w:p>
        </w:tc>
        <w:tc>
          <w:tcPr>
            <w:tcW w:w="4650" w:type="dxa"/>
          </w:tcPr>
          <w:p w14:paraId="65F6B6D0" w14:textId="77777777" w:rsidR="002A5BA7" w:rsidRDefault="002A5BA7" w:rsidP="003C1F54">
            <w:pPr>
              <w:rPr>
                <w:rFonts w:ascii="Barlow" w:hAnsi="Barlow"/>
                <w:lang w:val="en-DK"/>
              </w:rPr>
            </w:pPr>
          </w:p>
        </w:tc>
      </w:tr>
    </w:tbl>
    <w:p w14:paraId="11F4AB10" w14:textId="20488F49" w:rsidR="003210F2" w:rsidRDefault="002A5BA7">
      <w:pPr>
        <w:rPr>
          <w:rFonts w:ascii="Barlow" w:hAnsi="Barlow"/>
          <w:lang w:val="en-US"/>
        </w:rPr>
      </w:pPr>
      <w:r w:rsidRPr="002A5BA7">
        <w:rPr>
          <w:rFonts w:ascii="Barlow" w:hAnsi="Barlow"/>
          <w:lang w:val="en-US"/>
        </w:rPr>
        <w:t xml:space="preserve">Role modeling </w:t>
      </w:r>
      <w:proofErr w:type="spellStart"/>
      <w:r w:rsidRPr="002A5BA7">
        <w:rPr>
          <w:rFonts w:ascii="Barlow" w:hAnsi="Barlow"/>
          <w:lang w:val="en-US"/>
        </w:rPr>
        <w:t>self assessment</w:t>
      </w:r>
      <w:proofErr w:type="spellEnd"/>
      <w:r w:rsidRPr="002A5BA7">
        <w:rPr>
          <w:rFonts w:ascii="Barlow" w:hAnsi="Barlow"/>
          <w:lang w:val="en-US"/>
        </w:rPr>
        <w:t xml:space="preserve"> </w:t>
      </w:r>
      <w:r>
        <w:rPr>
          <w:rFonts w:ascii="Barlow" w:hAnsi="Barlow"/>
          <w:lang w:val="en-US"/>
        </w:rPr>
        <w:t>template</w:t>
      </w:r>
      <w:r w:rsidR="003C1F54">
        <w:rPr>
          <w:rFonts w:ascii="Barlow" w:hAnsi="Barlow"/>
          <w:lang w:val="en-US"/>
        </w:rPr>
        <w:t xml:space="preserve"> 1</w:t>
      </w:r>
    </w:p>
    <w:p w14:paraId="1AADB1F9" w14:textId="381AAA8E" w:rsidR="003C1F54" w:rsidRPr="002A5BA7" w:rsidRDefault="003C1F54">
      <w:pPr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 xml:space="preserve">Description of Value, Key </w:t>
      </w:r>
      <w:proofErr w:type="spellStart"/>
      <w:r>
        <w:rPr>
          <w:rFonts w:ascii="Barlow" w:hAnsi="Barlow"/>
          <w:lang w:val="en-US"/>
        </w:rPr>
        <w:t>Behaviour</w:t>
      </w:r>
      <w:proofErr w:type="spellEnd"/>
      <w:r>
        <w:rPr>
          <w:rFonts w:ascii="Barlow" w:hAnsi="Barlow"/>
          <w:lang w:val="en-US"/>
        </w:rPr>
        <w:t xml:space="preserve"> and what defines </w:t>
      </w:r>
      <w:proofErr w:type="gramStart"/>
      <w:r>
        <w:rPr>
          <w:rFonts w:ascii="Barlow" w:hAnsi="Barlow"/>
          <w:lang w:val="en-US"/>
        </w:rPr>
        <w:t>a</w:t>
      </w:r>
      <w:proofErr w:type="gramEnd"/>
      <w:r>
        <w:rPr>
          <w:rFonts w:ascii="Barlow" w:hAnsi="Barlow"/>
          <w:lang w:val="en-US"/>
        </w:rPr>
        <w:t xml:space="preserve"> </w:t>
      </w:r>
      <w:proofErr w:type="spellStart"/>
      <w:r>
        <w:rPr>
          <w:rFonts w:ascii="Barlow" w:hAnsi="Barlow"/>
          <w:lang w:val="en-US"/>
        </w:rPr>
        <w:t>ehaviour</w:t>
      </w:r>
      <w:proofErr w:type="spellEnd"/>
      <w:r>
        <w:rPr>
          <w:rFonts w:ascii="Barlow" w:hAnsi="Barlow"/>
          <w:lang w:val="en-US"/>
        </w:rPr>
        <w:t xml:space="preserve"> that is 1. Below expectations, 2. Meets Expectations or 3 </w:t>
      </w:r>
      <w:proofErr w:type="spellStart"/>
      <w:r>
        <w:rPr>
          <w:rFonts w:ascii="Barlow" w:hAnsi="Barlow"/>
          <w:lang w:val="en-US"/>
        </w:rPr>
        <w:t>Exeeds</w:t>
      </w:r>
      <w:proofErr w:type="spellEnd"/>
      <w:r>
        <w:rPr>
          <w:rFonts w:ascii="Barlow" w:hAnsi="Barlow"/>
          <w:lang w:val="en-US"/>
        </w:rPr>
        <w:t xml:space="preserve"> expectations.</w:t>
      </w:r>
    </w:p>
    <w:p w14:paraId="32607BD2" w14:textId="2E88320C" w:rsidR="003C1F54" w:rsidRPr="00A75872" w:rsidRDefault="003C1F54" w:rsidP="00A75872">
      <w:pPr>
        <w:spacing w:line="240" w:lineRule="auto"/>
        <w:rPr>
          <w:rFonts w:ascii="Barlow" w:hAnsi="Barlow"/>
          <w:b/>
          <w:bCs/>
          <w:lang w:val="en-US"/>
        </w:rPr>
      </w:pPr>
      <w:r w:rsidRPr="00A75872">
        <w:rPr>
          <w:rFonts w:ascii="Barlow" w:hAnsi="Barlow"/>
          <w:b/>
          <w:bCs/>
          <w:lang w:val="en-US"/>
        </w:rPr>
        <w:lastRenderedPageBreak/>
        <w:t xml:space="preserve">Role modeling </w:t>
      </w:r>
      <w:proofErr w:type="spellStart"/>
      <w:r w:rsidRPr="00A75872">
        <w:rPr>
          <w:rFonts w:ascii="Barlow" w:hAnsi="Barlow"/>
          <w:b/>
          <w:bCs/>
          <w:lang w:val="en-US"/>
        </w:rPr>
        <w:t>self assessment</w:t>
      </w:r>
      <w:proofErr w:type="spellEnd"/>
      <w:r w:rsidRPr="00A75872">
        <w:rPr>
          <w:rFonts w:ascii="Barlow" w:hAnsi="Barlow"/>
          <w:b/>
          <w:bCs/>
          <w:lang w:val="en-US"/>
        </w:rPr>
        <w:t xml:space="preserve"> template </w:t>
      </w:r>
      <w:r w:rsidRPr="00A75872">
        <w:rPr>
          <w:rFonts w:ascii="Barlow" w:hAnsi="Barlow"/>
          <w:b/>
          <w:bCs/>
          <w:lang w:val="en-US"/>
        </w:rPr>
        <w:t>2</w:t>
      </w:r>
    </w:p>
    <w:p w14:paraId="39F4C45C" w14:textId="587F0280" w:rsidR="003C1F54" w:rsidRPr="00A75872" w:rsidRDefault="003C1F54" w:rsidP="00A75872">
      <w:pPr>
        <w:spacing w:line="240" w:lineRule="auto"/>
        <w:rPr>
          <w:rFonts w:ascii="Barlow" w:hAnsi="Barlow"/>
          <w:b/>
          <w:bCs/>
          <w:lang w:val="en-US"/>
        </w:rPr>
      </w:pPr>
      <w:r w:rsidRPr="00A75872">
        <w:rPr>
          <w:rFonts w:ascii="Barlow" w:hAnsi="Barlow"/>
          <w:b/>
          <w:bCs/>
          <w:lang w:val="en-US"/>
        </w:rPr>
        <w:t xml:space="preserve">Scoring template for Role modelling </w:t>
      </w:r>
      <w:proofErr w:type="spellStart"/>
      <w:r w:rsidRPr="00A75872">
        <w:rPr>
          <w:rFonts w:ascii="Barlow" w:hAnsi="Barlow"/>
          <w:b/>
          <w:bCs/>
          <w:lang w:val="en-US"/>
        </w:rPr>
        <w:t>Self assessment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3C1F54" w14:paraId="3F0E0A8E" w14:textId="77777777" w:rsidTr="00A75872">
        <w:tc>
          <w:tcPr>
            <w:tcW w:w="2405" w:type="dxa"/>
            <w:shd w:val="clear" w:color="auto" w:fill="E7E6E6" w:themeFill="background2"/>
          </w:tcPr>
          <w:p w14:paraId="5B6D3CAD" w14:textId="77777777" w:rsidR="00A75872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  <w:r w:rsidRPr="003C1F54">
              <w:rPr>
                <w:rFonts w:ascii="Barlow" w:hAnsi="Barlow"/>
                <w:b/>
                <w:bCs/>
                <w:lang w:val="en-US"/>
              </w:rPr>
              <w:t xml:space="preserve">Score </w:t>
            </w:r>
          </w:p>
          <w:p w14:paraId="5A185CB4" w14:textId="1AF59BF8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  <w:r w:rsidRPr="003C1F54">
              <w:rPr>
                <w:rFonts w:ascii="Barlow" w:hAnsi="Barlow"/>
                <w:b/>
                <w:bCs/>
                <w:lang w:val="en-US"/>
              </w:rPr>
              <w:t>-  Current State</w:t>
            </w:r>
          </w:p>
        </w:tc>
        <w:tc>
          <w:tcPr>
            <w:tcW w:w="11543" w:type="dxa"/>
          </w:tcPr>
          <w:p w14:paraId="73A94020" w14:textId="77777777" w:rsidR="003C1F54" w:rsidRDefault="003C1F54" w:rsidP="003C1F54">
            <w:pPr>
              <w:rPr>
                <w:rFonts w:ascii="Barlow" w:hAnsi="Barlow"/>
                <w:lang w:val="en-US"/>
              </w:rPr>
            </w:pPr>
          </w:p>
        </w:tc>
      </w:tr>
      <w:tr w:rsidR="003C1F54" w14:paraId="5EE89713" w14:textId="77777777" w:rsidTr="00A75872">
        <w:tc>
          <w:tcPr>
            <w:tcW w:w="2405" w:type="dxa"/>
            <w:shd w:val="clear" w:color="auto" w:fill="E7E6E6" w:themeFill="background2"/>
          </w:tcPr>
          <w:p w14:paraId="708543FF" w14:textId="77777777" w:rsidR="00A75872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  <w:r w:rsidRPr="003C1F54">
              <w:rPr>
                <w:rFonts w:ascii="Barlow" w:hAnsi="Barlow"/>
                <w:b/>
                <w:bCs/>
                <w:lang w:val="en-US"/>
              </w:rPr>
              <w:t xml:space="preserve">Ambition </w:t>
            </w:r>
          </w:p>
          <w:p w14:paraId="18B7B80A" w14:textId="08BDB2E9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  <w:r w:rsidRPr="003C1F54">
              <w:rPr>
                <w:rFonts w:ascii="Barlow" w:hAnsi="Barlow"/>
                <w:b/>
                <w:bCs/>
                <w:lang w:val="en-US"/>
              </w:rPr>
              <w:t>– Future State</w:t>
            </w:r>
          </w:p>
        </w:tc>
        <w:tc>
          <w:tcPr>
            <w:tcW w:w="11543" w:type="dxa"/>
          </w:tcPr>
          <w:p w14:paraId="5B1C11ED" w14:textId="77777777" w:rsidR="003C1F54" w:rsidRDefault="003C1F54" w:rsidP="003C1F54">
            <w:pPr>
              <w:rPr>
                <w:rFonts w:ascii="Barlow" w:hAnsi="Barlow"/>
                <w:lang w:val="en-US"/>
              </w:rPr>
            </w:pPr>
          </w:p>
        </w:tc>
      </w:tr>
      <w:tr w:rsidR="003C1F54" w14:paraId="375E3323" w14:textId="77777777" w:rsidTr="00A75872">
        <w:tc>
          <w:tcPr>
            <w:tcW w:w="2405" w:type="dxa"/>
            <w:shd w:val="clear" w:color="auto" w:fill="E7E6E6" w:themeFill="background2"/>
          </w:tcPr>
          <w:p w14:paraId="1E0CC0A8" w14:textId="77777777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</w:p>
          <w:p w14:paraId="7FD238C1" w14:textId="0C5687A8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  <w:r w:rsidRPr="003C1F54">
              <w:rPr>
                <w:rFonts w:ascii="Barlow" w:hAnsi="Barlow"/>
                <w:b/>
                <w:bCs/>
                <w:lang w:val="en-US"/>
              </w:rPr>
              <w:t>Current Challenges</w:t>
            </w:r>
          </w:p>
          <w:p w14:paraId="1BF895E9" w14:textId="79C7C4B4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</w:p>
        </w:tc>
        <w:tc>
          <w:tcPr>
            <w:tcW w:w="11543" w:type="dxa"/>
          </w:tcPr>
          <w:p w14:paraId="2A9BD59A" w14:textId="77777777" w:rsidR="003C1F54" w:rsidRDefault="003C1F54" w:rsidP="003C1F54">
            <w:pPr>
              <w:rPr>
                <w:rFonts w:ascii="Barlow" w:hAnsi="Barlow"/>
                <w:lang w:val="en-US"/>
              </w:rPr>
            </w:pPr>
          </w:p>
        </w:tc>
      </w:tr>
      <w:tr w:rsidR="003C1F54" w14:paraId="333D32B5" w14:textId="77777777" w:rsidTr="00A75872">
        <w:tc>
          <w:tcPr>
            <w:tcW w:w="2405" w:type="dxa"/>
            <w:shd w:val="clear" w:color="auto" w:fill="E7E6E6" w:themeFill="background2"/>
          </w:tcPr>
          <w:p w14:paraId="142773AA" w14:textId="77777777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</w:p>
          <w:p w14:paraId="6611AA78" w14:textId="77777777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  <w:r w:rsidRPr="003C1F54">
              <w:rPr>
                <w:rFonts w:ascii="Barlow" w:hAnsi="Barlow"/>
                <w:b/>
                <w:bCs/>
                <w:lang w:val="en-US"/>
              </w:rPr>
              <w:t>Current initiatives</w:t>
            </w:r>
          </w:p>
          <w:p w14:paraId="33DC966A" w14:textId="4EC5BB53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</w:p>
        </w:tc>
        <w:tc>
          <w:tcPr>
            <w:tcW w:w="11543" w:type="dxa"/>
          </w:tcPr>
          <w:p w14:paraId="30832C09" w14:textId="77777777" w:rsidR="003C1F54" w:rsidRDefault="003C1F54" w:rsidP="003C1F54">
            <w:pPr>
              <w:rPr>
                <w:rFonts w:ascii="Barlow" w:hAnsi="Barlow"/>
                <w:lang w:val="en-US"/>
              </w:rPr>
            </w:pPr>
          </w:p>
        </w:tc>
      </w:tr>
      <w:tr w:rsidR="003C1F54" w14:paraId="659010E1" w14:textId="77777777" w:rsidTr="00A75872">
        <w:tc>
          <w:tcPr>
            <w:tcW w:w="2405" w:type="dxa"/>
            <w:shd w:val="clear" w:color="auto" w:fill="E7E6E6" w:themeFill="background2"/>
          </w:tcPr>
          <w:p w14:paraId="4DCF10A3" w14:textId="05DE1EF6" w:rsidR="003C1F54" w:rsidRPr="003C1F54" w:rsidRDefault="003C1F54" w:rsidP="003C1F54">
            <w:pPr>
              <w:rPr>
                <w:rFonts w:ascii="Barlow" w:hAnsi="Barlow"/>
                <w:b/>
                <w:bCs/>
                <w:lang w:val="en-US"/>
              </w:rPr>
            </w:pPr>
            <w:r w:rsidRPr="003C1F54">
              <w:rPr>
                <w:rFonts w:ascii="Barlow" w:hAnsi="Barlow"/>
                <w:b/>
                <w:bCs/>
                <w:lang w:val="en-US"/>
              </w:rPr>
              <w:t>Plans For next Period (quarter, Year)</w:t>
            </w:r>
          </w:p>
        </w:tc>
        <w:tc>
          <w:tcPr>
            <w:tcW w:w="11543" w:type="dxa"/>
          </w:tcPr>
          <w:p w14:paraId="1BBE109D" w14:textId="77777777" w:rsidR="003C1F54" w:rsidRDefault="003C1F54" w:rsidP="003C1F54">
            <w:pPr>
              <w:rPr>
                <w:rFonts w:ascii="Barlow" w:hAnsi="Barlow"/>
                <w:lang w:val="en-US"/>
              </w:rPr>
            </w:pPr>
          </w:p>
        </w:tc>
      </w:tr>
    </w:tbl>
    <w:p w14:paraId="7E0A7477" w14:textId="77777777" w:rsidR="002A5BA7" w:rsidRPr="003210F2" w:rsidRDefault="002A5BA7">
      <w:pPr>
        <w:rPr>
          <w:rFonts w:ascii="Barlow" w:hAnsi="Barlow"/>
          <w:lang w:val="en-DK"/>
        </w:rPr>
      </w:pPr>
    </w:p>
    <w:sectPr w:rsidR="002A5BA7" w:rsidRPr="003210F2" w:rsidSect="002A5B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3B4A"/>
    <w:multiLevelType w:val="hybridMultilevel"/>
    <w:tmpl w:val="5A969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683CBF"/>
    <w:multiLevelType w:val="hybridMultilevel"/>
    <w:tmpl w:val="54EC7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8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89911">
    <w:abstractNumId w:val="17"/>
  </w:num>
  <w:num w:numId="2" w16cid:durableId="1398239291">
    <w:abstractNumId w:val="17"/>
  </w:num>
  <w:num w:numId="3" w16cid:durableId="134414780">
    <w:abstractNumId w:val="17"/>
  </w:num>
  <w:num w:numId="4" w16cid:durableId="1134641514">
    <w:abstractNumId w:val="11"/>
  </w:num>
  <w:num w:numId="5" w16cid:durableId="1590459694">
    <w:abstractNumId w:val="11"/>
  </w:num>
  <w:num w:numId="6" w16cid:durableId="1696954371">
    <w:abstractNumId w:val="12"/>
  </w:num>
  <w:num w:numId="7" w16cid:durableId="935554135">
    <w:abstractNumId w:val="14"/>
  </w:num>
  <w:num w:numId="8" w16cid:durableId="322005974">
    <w:abstractNumId w:val="6"/>
  </w:num>
  <w:num w:numId="9" w16cid:durableId="668753986">
    <w:abstractNumId w:val="15"/>
  </w:num>
  <w:num w:numId="10" w16cid:durableId="886643053">
    <w:abstractNumId w:val="2"/>
  </w:num>
  <w:num w:numId="11" w16cid:durableId="1466846712">
    <w:abstractNumId w:val="3"/>
  </w:num>
  <w:num w:numId="12" w16cid:durableId="1208835387">
    <w:abstractNumId w:val="4"/>
  </w:num>
  <w:num w:numId="13" w16cid:durableId="1598782042">
    <w:abstractNumId w:val="0"/>
  </w:num>
  <w:num w:numId="14" w16cid:durableId="1551040722">
    <w:abstractNumId w:val="19"/>
  </w:num>
  <w:num w:numId="15" w16cid:durableId="1765883837">
    <w:abstractNumId w:val="10"/>
  </w:num>
  <w:num w:numId="16" w16cid:durableId="1691027838">
    <w:abstractNumId w:val="18"/>
  </w:num>
  <w:num w:numId="17" w16cid:durableId="1144202971">
    <w:abstractNumId w:val="8"/>
  </w:num>
  <w:num w:numId="18" w16cid:durableId="478621455">
    <w:abstractNumId w:val="20"/>
  </w:num>
  <w:num w:numId="19" w16cid:durableId="263808315">
    <w:abstractNumId w:val="16"/>
  </w:num>
  <w:num w:numId="20" w16cid:durableId="480579977">
    <w:abstractNumId w:val="7"/>
  </w:num>
  <w:num w:numId="21" w16cid:durableId="1454789983">
    <w:abstractNumId w:val="5"/>
  </w:num>
  <w:num w:numId="22" w16cid:durableId="906845332">
    <w:abstractNumId w:val="1"/>
  </w:num>
  <w:num w:numId="23" w16cid:durableId="279145988">
    <w:abstractNumId w:val="13"/>
  </w:num>
  <w:num w:numId="24" w16cid:durableId="715391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05B85"/>
    <w:rsid w:val="00124A23"/>
    <w:rsid w:val="00156B56"/>
    <w:rsid w:val="002326F1"/>
    <w:rsid w:val="002A5BA7"/>
    <w:rsid w:val="002B5339"/>
    <w:rsid w:val="002C2736"/>
    <w:rsid w:val="003210F2"/>
    <w:rsid w:val="00386FD2"/>
    <w:rsid w:val="003C1F54"/>
    <w:rsid w:val="003D30B7"/>
    <w:rsid w:val="003E5372"/>
    <w:rsid w:val="003E61D0"/>
    <w:rsid w:val="00482383"/>
    <w:rsid w:val="005111A8"/>
    <w:rsid w:val="00552BD0"/>
    <w:rsid w:val="005A2D89"/>
    <w:rsid w:val="005C2AF2"/>
    <w:rsid w:val="005F335C"/>
    <w:rsid w:val="0064449B"/>
    <w:rsid w:val="007234CE"/>
    <w:rsid w:val="00773AAF"/>
    <w:rsid w:val="007D1BA0"/>
    <w:rsid w:val="0082548D"/>
    <w:rsid w:val="008E29EE"/>
    <w:rsid w:val="009120BD"/>
    <w:rsid w:val="00974E91"/>
    <w:rsid w:val="009A031E"/>
    <w:rsid w:val="009C0C52"/>
    <w:rsid w:val="00A2512B"/>
    <w:rsid w:val="00A65A15"/>
    <w:rsid w:val="00A66A90"/>
    <w:rsid w:val="00A75872"/>
    <w:rsid w:val="00AA59DE"/>
    <w:rsid w:val="00AD076F"/>
    <w:rsid w:val="00AD550F"/>
    <w:rsid w:val="00B52FED"/>
    <w:rsid w:val="00B7114B"/>
    <w:rsid w:val="00BC214A"/>
    <w:rsid w:val="00BD00AE"/>
    <w:rsid w:val="00BD37B4"/>
    <w:rsid w:val="00C43A77"/>
    <w:rsid w:val="00C51A40"/>
    <w:rsid w:val="00C822E2"/>
    <w:rsid w:val="00CA06EF"/>
    <w:rsid w:val="00CD0FB5"/>
    <w:rsid w:val="00CF1000"/>
    <w:rsid w:val="00CF4A97"/>
    <w:rsid w:val="00D352DD"/>
    <w:rsid w:val="00D45996"/>
    <w:rsid w:val="00D55799"/>
    <w:rsid w:val="00D776FC"/>
    <w:rsid w:val="00D81FF5"/>
    <w:rsid w:val="00DC4304"/>
    <w:rsid w:val="00DF1718"/>
    <w:rsid w:val="00E20474"/>
    <w:rsid w:val="00EE6390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69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3</cp:revision>
  <dcterms:created xsi:type="dcterms:W3CDTF">2022-03-07T14:00:00Z</dcterms:created>
  <dcterms:modified xsi:type="dcterms:W3CDTF">2022-03-21T12:15:00Z</dcterms:modified>
</cp:coreProperties>
</file>