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124EC" w:rsidRPr="00527708" w:rsidRDefault="004F7BFE" w:rsidP="004F7BFE">
      <w:pPr>
        <w:jc w:val="center"/>
        <w:rPr>
          <w:rFonts w:ascii="Arial" w:hAnsi="Arial" w:cs="Arial"/>
          <w:b/>
          <w:i/>
        </w:rPr>
      </w:pPr>
      <w:r w:rsidRPr="00527708">
        <w:rPr>
          <w:rFonts w:ascii="Arial" w:hAnsi="Arial" w:cs="Arial"/>
          <w:b/>
          <w:i/>
        </w:rPr>
        <w:t>City and County of Peterborough</w:t>
      </w:r>
    </w:p>
    <w:p w:rsidR="003F5A8D" w:rsidRPr="00527708" w:rsidRDefault="003F5A8D" w:rsidP="004F7BFE">
      <w:pPr>
        <w:jc w:val="center"/>
        <w:rPr>
          <w:rFonts w:ascii="Arial" w:hAnsi="Arial" w:cs="Arial"/>
          <w:b/>
          <w:i/>
        </w:rPr>
      </w:pPr>
      <w:r w:rsidRPr="00527708">
        <w:rPr>
          <w:rFonts w:ascii="Arial" w:hAnsi="Arial" w:cs="Arial"/>
          <w:b/>
          <w:i/>
        </w:rPr>
        <w:t>Housing &amp; Homelessness Service System</w:t>
      </w:r>
    </w:p>
    <w:p w:rsidR="004F7BFE" w:rsidRPr="00527708" w:rsidRDefault="004F7BFE" w:rsidP="00DB5693">
      <w:pPr>
        <w:pStyle w:val="Heading2"/>
        <w:jc w:val="center"/>
        <w:rPr>
          <w:rFonts w:ascii="Arial" w:hAnsi="Arial" w:cs="Arial"/>
          <w:i/>
          <w:color w:val="auto"/>
          <w:sz w:val="24"/>
          <w:szCs w:val="24"/>
        </w:rPr>
      </w:pPr>
      <w:r w:rsidRPr="00527708">
        <w:rPr>
          <w:rFonts w:ascii="Arial" w:hAnsi="Arial" w:cs="Arial"/>
          <w:i/>
          <w:color w:val="auto"/>
          <w:sz w:val="24"/>
          <w:szCs w:val="24"/>
        </w:rPr>
        <w:t xml:space="preserve">Consent for the Collection and Release of </w:t>
      </w:r>
      <w:r w:rsidR="00734068" w:rsidRPr="00527708">
        <w:rPr>
          <w:rFonts w:ascii="Arial" w:hAnsi="Arial" w:cs="Arial"/>
          <w:i/>
          <w:color w:val="auto"/>
          <w:sz w:val="24"/>
          <w:szCs w:val="24"/>
        </w:rPr>
        <w:t xml:space="preserve">Relevant Personal </w:t>
      </w:r>
      <w:r w:rsidRPr="00527708">
        <w:rPr>
          <w:rFonts w:ascii="Arial" w:hAnsi="Arial" w:cs="Arial"/>
          <w:i/>
          <w:color w:val="auto"/>
          <w:sz w:val="24"/>
          <w:szCs w:val="24"/>
        </w:rPr>
        <w:t>Information</w:t>
      </w:r>
    </w:p>
    <w:p w:rsidR="007113DD" w:rsidRPr="00527708" w:rsidRDefault="007113DD" w:rsidP="008124EC">
      <w:pPr>
        <w:rPr>
          <w:rFonts w:ascii="Arial" w:hAnsi="Arial" w:cs="Arial"/>
        </w:rPr>
      </w:pPr>
    </w:p>
    <w:p w:rsidR="007113DD" w:rsidRPr="00527708" w:rsidRDefault="007113DD" w:rsidP="008124EC">
      <w:pPr>
        <w:rPr>
          <w:rFonts w:ascii="Arial" w:hAnsi="Arial" w:cs="Arial"/>
        </w:rPr>
      </w:pPr>
      <w:r w:rsidRPr="00527708">
        <w:rPr>
          <w:rFonts w:ascii="Arial" w:hAnsi="Arial" w:cs="Arial"/>
        </w:rPr>
        <w:t xml:space="preserve">As the designated Service Manager for </w:t>
      </w:r>
      <w:r w:rsidR="003F5A8D" w:rsidRPr="00527708">
        <w:rPr>
          <w:rFonts w:ascii="Arial" w:hAnsi="Arial" w:cs="Arial"/>
        </w:rPr>
        <w:t xml:space="preserve">provincial and federal </w:t>
      </w:r>
      <w:r w:rsidRPr="00527708">
        <w:rPr>
          <w:rFonts w:ascii="Arial" w:hAnsi="Arial" w:cs="Arial"/>
        </w:rPr>
        <w:t xml:space="preserve">housing and homelessness </w:t>
      </w:r>
      <w:r w:rsidR="003F5A8D" w:rsidRPr="00527708">
        <w:rPr>
          <w:rFonts w:ascii="Arial" w:hAnsi="Arial" w:cs="Arial"/>
        </w:rPr>
        <w:t>investments</w:t>
      </w:r>
      <w:r w:rsidRPr="00527708">
        <w:rPr>
          <w:rFonts w:ascii="Arial" w:hAnsi="Arial" w:cs="Arial"/>
        </w:rPr>
        <w:t xml:space="preserve"> locally, the City and County of Peterborough administers funding to local community partners to ensure that </w:t>
      </w:r>
      <w:r w:rsidR="003F5A8D" w:rsidRPr="00527708">
        <w:rPr>
          <w:rFonts w:ascii="Arial" w:hAnsi="Arial" w:cs="Arial"/>
        </w:rPr>
        <w:t>emergency shelter</w:t>
      </w:r>
      <w:r w:rsidRPr="00527708">
        <w:rPr>
          <w:rFonts w:ascii="Arial" w:hAnsi="Arial" w:cs="Arial"/>
        </w:rPr>
        <w:t xml:space="preserve"> and re-housing services are provided to eligible individuals and families in the community. The City of Peterborough and </w:t>
      </w:r>
      <w:r w:rsidR="00527708">
        <w:rPr>
          <w:rFonts w:ascii="Arial" w:hAnsi="Arial" w:cs="Arial"/>
        </w:rPr>
        <w:t xml:space="preserve">its </w:t>
      </w:r>
      <w:r w:rsidRPr="00527708">
        <w:rPr>
          <w:rFonts w:ascii="Arial" w:hAnsi="Arial" w:cs="Arial"/>
        </w:rPr>
        <w:t>community partners are dedicated to assisting individuals and families who are experiencing homelessness and housing instability. In order to deliver and review programs to ensure that the services are meeting the needs of community members, information about you as a service participant will be collected</w:t>
      </w:r>
      <w:r w:rsidR="00734068" w:rsidRPr="00527708">
        <w:rPr>
          <w:rStyle w:val="FootnoteReference"/>
          <w:rFonts w:ascii="Arial" w:hAnsi="Arial" w:cs="Arial"/>
        </w:rPr>
        <w:footnoteReference w:id="1"/>
      </w:r>
      <w:r w:rsidRPr="00527708">
        <w:rPr>
          <w:rFonts w:ascii="Arial" w:hAnsi="Arial" w:cs="Arial"/>
        </w:rPr>
        <w:t>.</w:t>
      </w:r>
    </w:p>
    <w:p w:rsidR="007113DD" w:rsidRPr="00527708" w:rsidRDefault="007113DD" w:rsidP="008124EC">
      <w:pPr>
        <w:rPr>
          <w:rFonts w:ascii="Arial" w:hAnsi="Arial" w:cs="Arial"/>
        </w:rPr>
      </w:pPr>
    </w:p>
    <w:p w:rsidR="003F5A8D" w:rsidRPr="00527708" w:rsidRDefault="007113DD" w:rsidP="007113DD">
      <w:pPr>
        <w:pStyle w:val="ListParagraph"/>
        <w:ind w:left="0"/>
        <w:rPr>
          <w:rFonts w:ascii="Arial" w:hAnsi="Arial" w:cs="Arial"/>
        </w:rPr>
      </w:pPr>
      <w:r w:rsidRPr="00527708">
        <w:rPr>
          <w:rFonts w:ascii="Arial" w:hAnsi="Arial" w:cs="Arial"/>
        </w:rPr>
        <w:t xml:space="preserve">As a service participant in one of these funded programs, you may receive services from one or many partner agencies. As you receive services, personal information will be collected about your housing </w:t>
      </w:r>
      <w:r w:rsidR="00730D06" w:rsidRPr="00527708">
        <w:rPr>
          <w:rFonts w:ascii="Arial" w:hAnsi="Arial" w:cs="Arial"/>
        </w:rPr>
        <w:t xml:space="preserve">and support </w:t>
      </w:r>
      <w:r w:rsidRPr="00527708">
        <w:rPr>
          <w:rFonts w:ascii="Arial" w:hAnsi="Arial" w:cs="Arial"/>
        </w:rPr>
        <w:t>needs, the services that you</w:t>
      </w:r>
      <w:r w:rsidR="003F5A8D" w:rsidRPr="00527708">
        <w:rPr>
          <w:rFonts w:ascii="Arial" w:hAnsi="Arial" w:cs="Arial"/>
        </w:rPr>
        <w:t xml:space="preserve"> receive and the outcomes of tho</w:t>
      </w:r>
      <w:r w:rsidRPr="00527708">
        <w:rPr>
          <w:rFonts w:ascii="Arial" w:hAnsi="Arial" w:cs="Arial"/>
        </w:rPr>
        <w:t xml:space="preserve">se services. </w:t>
      </w:r>
    </w:p>
    <w:p w:rsidR="003F5A8D" w:rsidRPr="00527708" w:rsidRDefault="003F5A8D" w:rsidP="007113DD">
      <w:pPr>
        <w:pStyle w:val="ListParagraph"/>
        <w:ind w:left="0"/>
        <w:rPr>
          <w:rFonts w:ascii="Arial" w:hAnsi="Arial" w:cs="Arial"/>
        </w:rPr>
      </w:pPr>
    </w:p>
    <w:p w:rsidR="00730D06" w:rsidRPr="00527708" w:rsidRDefault="002068D5" w:rsidP="003F5A8D">
      <w:pPr>
        <w:pStyle w:val="ListParagraph"/>
        <w:ind w:left="0"/>
        <w:rPr>
          <w:rFonts w:ascii="Arial" w:hAnsi="Arial" w:cs="Arial"/>
        </w:rPr>
      </w:pPr>
      <w:r w:rsidRPr="00527708">
        <w:rPr>
          <w:rFonts w:ascii="Arial" w:hAnsi="Arial" w:cs="Arial"/>
        </w:rPr>
        <w:t xml:space="preserve">To ensure that you access the supports that you need, it </w:t>
      </w:r>
      <w:r w:rsidR="003F5A8D" w:rsidRPr="00527708">
        <w:rPr>
          <w:rFonts w:ascii="Arial" w:hAnsi="Arial" w:cs="Arial"/>
        </w:rPr>
        <w:t>may be</w:t>
      </w:r>
      <w:r w:rsidR="007113DD" w:rsidRPr="00527708">
        <w:rPr>
          <w:rFonts w:ascii="Arial" w:hAnsi="Arial" w:cs="Arial"/>
        </w:rPr>
        <w:t xml:space="preserve"> important </w:t>
      </w:r>
      <w:r w:rsidR="003F5A8D" w:rsidRPr="00527708">
        <w:rPr>
          <w:rFonts w:ascii="Arial" w:hAnsi="Arial" w:cs="Arial"/>
        </w:rPr>
        <w:t>for</w:t>
      </w:r>
      <w:r w:rsidR="007113DD" w:rsidRPr="00527708">
        <w:rPr>
          <w:rFonts w:ascii="Arial" w:hAnsi="Arial" w:cs="Arial"/>
        </w:rPr>
        <w:t xml:space="preserve"> </w:t>
      </w:r>
      <w:r w:rsidR="003F5A8D" w:rsidRPr="00527708">
        <w:rPr>
          <w:rFonts w:ascii="Arial" w:hAnsi="Arial" w:cs="Arial"/>
        </w:rPr>
        <w:t>relevant</w:t>
      </w:r>
      <w:r w:rsidR="007113DD" w:rsidRPr="00527708">
        <w:rPr>
          <w:rFonts w:ascii="Arial" w:hAnsi="Arial" w:cs="Arial"/>
        </w:rPr>
        <w:t xml:space="preserve"> information </w:t>
      </w:r>
      <w:r w:rsidR="003F5A8D" w:rsidRPr="00527708">
        <w:rPr>
          <w:rFonts w:ascii="Arial" w:hAnsi="Arial" w:cs="Arial"/>
        </w:rPr>
        <w:t xml:space="preserve">to </w:t>
      </w:r>
      <w:r w:rsidR="007113DD" w:rsidRPr="00527708">
        <w:rPr>
          <w:rFonts w:ascii="Arial" w:hAnsi="Arial" w:cs="Arial"/>
        </w:rPr>
        <w:t>be shared among the partner agencies</w:t>
      </w:r>
      <w:r w:rsidR="00730D06" w:rsidRPr="00527708">
        <w:rPr>
          <w:rFonts w:ascii="Arial" w:hAnsi="Arial" w:cs="Arial"/>
        </w:rPr>
        <w:t>.</w:t>
      </w:r>
      <w:r w:rsidR="007113DD" w:rsidRPr="00527708">
        <w:rPr>
          <w:rFonts w:ascii="Arial" w:hAnsi="Arial" w:cs="Arial"/>
        </w:rPr>
        <w:t xml:space="preserve"> </w:t>
      </w:r>
      <w:r w:rsidR="003F5A8D" w:rsidRPr="00527708">
        <w:rPr>
          <w:rFonts w:ascii="Arial" w:hAnsi="Arial" w:cs="Arial"/>
        </w:rPr>
        <w:t>Only i</w:t>
      </w:r>
      <w:r w:rsidR="00730D06" w:rsidRPr="00527708">
        <w:rPr>
          <w:rFonts w:ascii="Arial" w:hAnsi="Arial" w:cs="Arial"/>
        </w:rPr>
        <w:t xml:space="preserve">nformation related to obtaining and maintaining your housing will be collected and accessed by </w:t>
      </w:r>
      <w:r w:rsidRPr="00527708">
        <w:rPr>
          <w:rFonts w:ascii="Arial" w:hAnsi="Arial" w:cs="Arial"/>
        </w:rPr>
        <w:t xml:space="preserve">partner </w:t>
      </w:r>
      <w:r w:rsidR="00730D06" w:rsidRPr="00527708">
        <w:rPr>
          <w:rFonts w:ascii="Arial" w:hAnsi="Arial" w:cs="Arial"/>
        </w:rPr>
        <w:t>agencies.</w:t>
      </w:r>
    </w:p>
    <w:p w:rsidR="00730D06" w:rsidRPr="00527708" w:rsidRDefault="00730D06" w:rsidP="008124EC">
      <w:pPr>
        <w:rPr>
          <w:rFonts w:ascii="Arial" w:hAnsi="Arial" w:cs="Arial"/>
        </w:rPr>
      </w:pPr>
    </w:p>
    <w:p w:rsidR="00730D06" w:rsidRPr="00527708" w:rsidRDefault="00730D06" w:rsidP="00730D06">
      <w:pPr>
        <w:rPr>
          <w:rFonts w:ascii="Arial" w:hAnsi="Arial" w:cs="Arial"/>
        </w:rPr>
      </w:pPr>
      <w:r w:rsidRPr="00527708">
        <w:rPr>
          <w:rFonts w:ascii="Arial" w:hAnsi="Arial" w:cs="Arial"/>
        </w:rPr>
        <w:t>It is important for you to understand that:</w:t>
      </w:r>
    </w:p>
    <w:p w:rsidR="00730D06" w:rsidRPr="00527708" w:rsidRDefault="00730D06" w:rsidP="00730D06">
      <w:pPr>
        <w:rPr>
          <w:rFonts w:ascii="Arial" w:hAnsi="Arial" w:cs="Arial"/>
        </w:rPr>
      </w:pPr>
    </w:p>
    <w:p w:rsidR="00730D06" w:rsidRPr="00527708" w:rsidRDefault="00730D06" w:rsidP="00730D06">
      <w:pPr>
        <w:pStyle w:val="ListParagraph"/>
        <w:numPr>
          <w:ilvl w:val="0"/>
          <w:numId w:val="1"/>
        </w:numPr>
        <w:rPr>
          <w:rFonts w:ascii="Arial" w:hAnsi="Arial" w:cs="Arial"/>
        </w:rPr>
      </w:pPr>
      <w:r w:rsidRPr="00527708">
        <w:rPr>
          <w:rFonts w:ascii="Arial" w:hAnsi="Arial" w:cs="Arial"/>
        </w:rPr>
        <w:t>Your name and other identifying information will not be shared with any agency other than a Partner Agency unless required to do so by law or unless you give specific consent.  </w:t>
      </w:r>
    </w:p>
    <w:p w:rsidR="00730D06" w:rsidRPr="00527708" w:rsidRDefault="00730D06" w:rsidP="00730D06">
      <w:pPr>
        <w:pStyle w:val="ListParagraph"/>
        <w:numPr>
          <w:ilvl w:val="0"/>
          <w:numId w:val="1"/>
        </w:numPr>
        <w:rPr>
          <w:rFonts w:ascii="Arial" w:hAnsi="Arial" w:cs="Arial"/>
        </w:rPr>
      </w:pPr>
      <w:r w:rsidRPr="00527708">
        <w:rPr>
          <w:rFonts w:ascii="Arial" w:hAnsi="Arial" w:cs="Arial"/>
        </w:rPr>
        <w:t xml:space="preserve">At any time, you can request a list of the </w:t>
      </w:r>
      <w:r w:rsidR="002A65B9">
        <w:rPr>
          <w:rFonts w:ascii="Arial" w:hAnsi="Arial" w:cs="Arial"/>
        </w:rPr>
        <w:t xml:space="preserve">personal </w:t>
      </w:r>
      <w:r w:rsidRPr="00527708">
        <w:rPr>
          <w:rFonts w:ascii="Arial" w:hAnsi="Arial" w:cs="Arial"/>
        </w:rPr>
        <w:t xml:space="preserve">information that </w:t>
      </w:r>
      <w:r w:rsidR="002A65B9">
        <w:rPr>
          <w:rFonts w:ascii="Arial" w:hAnsi="Arial" w:cs="Arial"/>
        </w:rPr>
        <w:t xml:space="preserve">has been </w:t>
      </w:r>
      <w:r w:rsidRPr="00527708">
        <w:rPr>
          <w:rFonts w:ascii="Arial" w:hAnsi="Arial" w:cs="Arial"/>
        </w:rPr>
        <w:t>collected</w:t>
      </w:r>
      <w:r w:rsidR="002A65B9">
        <w:rPr>
          <w:rFonts w:ascii="Arial" w:hAnsi="Arial" w:cs="Arial"/>
        </w:rPr>
        <w:t xml:space="preserve"> about you</w:t>
      </w:r>
      <w:r w:rsidRPr="00527708">
        <w:rPr>
          <w:rFonts w:ascii="Arial" w:hAnsi="Arial" w:cs="Arial"/>
        </w:rPr>
        <w:t xml:space="preserve">, with whom it is being shared, and what it is being used for. </w:t>
      </w:r>
    </w:p>
    <w:p w:rsidR="00730D06" w:rsidRPr="00527708" w:rsidRDefault="00730D06" w:rsidP="00730D06">
      <w:pPr>
        <w:pStyle w:val="ListParagraph"/>
        <w:numPr>
          <w:ilvl w:val="0"/>
          <w:numId w:val="1"/>
        </w:numPr>
        <w:rPr>
          <w:rFonts w:ascii="Arial" w:hAnsi="Arial" w:cs="Arial"/>
        </w:rPr>
      </w:pPr>
      <w:r w:rsidRPr="00527708">
        <w:rPr>
          <w:rFonts w:ascii="Arial" w:hAnsi="Arial" w:cs="Arial"/>
        </w:rPr>
        <w:t xml:space="preserve">Information that is collected may be entered into the Homeless Individual and Family Information System (HIFIS) </w:t>
      </w:r>
      <w:r w:rsidR="003F5A8D" w:rsidRPr="00527708">
        <w:rPr>
          <w:rFonts w:ascii="Arial" w:hAnsi="Arial" w:cs="Arial"/>
        </w:rPr>
        <w:t>-</w:t>
      </w:r>
      <w:r w:rsidRPr="00527708">
        <w:rPr>
          <w:rFonts w:ascii="Arial" w:hAnsi="Arial" w:cs="Arial"/>
        </w:rPr>
        <w:t xml:space="preserve"> a secure database hosted by the City of Peterborough. </w:t>
      </w:r>
      <w:r w:rsidR="003F5A8D" w:rsidRPr="00527708">
        <w:rPr>
          <w:rFonts w:ascii="Arial" w:hAnsi="Arial" w:cs="Arial"/>
        </w:rPr>
        <w:t>Approved p</w:t>
      </w:r>
      <w:r w:rsidRPr="00527708">
        <w:rPr>
          <w:rFonts w:ascii="Arial" w:hAnsi="Arial" w:cs="Arial"/>
        </w:rPr>
        <w:t xml:space="preserve">artner agencies </w:t>
      </w:r>
      <w:r w:rsidR="003F5A8D" w:rsidRPr="00527708">
        <w:rPr>
          <w:rFonts w:ascii="Arial" w:hAnsi="Arial" w:cs="Arial"/>
        </w:rPr>
        <w:t xml:space="preserve">delivering housing and support programs </w:t>
      </w:r>
      <w:r w:rsidRPr="00527708">
        <w:rPr>
          <w:rFonts w:ascii="Arial" w:hAnsi="Arial" w:cs="Arial"/>
        </w:rPr>
        <w:t>have access to information in HIFIS.</w:t>
      </w:r>
    </w:p>
    <w:p w:rsidR="00730D06" w:rsidRPr="00527708" w:rsidRDefault="00730D06" w:rsidP="00730D06">
      <w:pPr>
        <w:pStyle w:val="ListParagraph"/>
        <w:numPr>
          <w:ilvl w:val="0"/>
          <w:numId w:val="1"/>
        </w:numPr>
        <w:rPr>
          <w:rFonts w:ascii="Arial" w:hAnsi="Arial" w:cs="Arial"/>
        </w:rPr>
      </w:pPr>
      <w:r w:rsidRPr="00527708">
        <w:rPr>
          <w:rFonts w:ascii="Arial" w:hAnsi="Arial" w:cs="Arial"/>
        </w:rPr>
        <w:t xml:space="preserve">To help support the continued investment into homelessness and housing programs, the City of Peterborough may share </w:t>
      </w:r>
      <w:r w:rsidRPr="00527708">
        <w:rPr>
          <w:rFonts w:ascii="Arial" w:hAnsi="Arial" w:cs="Arial"/>
          <w:b/>
        </w:rPr>
        <w:t>non-identifying</w:t>
      </w:r>
      <w:r w:rsidRPr="00527708">
        <w:rPr>
          <w:rFonts w:ascii="Arial" w:hAnsi="Arial" w:cs="Arial"/>
        </w:rPr>
        <w:t xml:space="preserve">, </w:t>
      </w:r>
      <w:r w:rsidRPr="00527708">
        <w:rPr>
          <w:rFonts w:ascii="Arial" w:hAnsi="Arial" w:cs="Arial"/>
          <w:b/>
        </w:rPr>
        <w:t>aggregate</w:t>
      </w:r>
      <w:r w:rsidRPr="00527708">
        <w:rPr>
          <w:rFonts w:ascii="Arial" w:hAnsi="Arial" w:cs="Arial"/>
        </w:rPr>
        <w:t xml:space="preserve"> </w:t>
      </w:r>
      <w:r w:rsidRPr="00527708">
        <w:rPr>
          <w:rFonts w:ascii="Arial" w:hAnsi="Arial" w:cs="Arial"/>
          <w:b/>
        </w:rPr>
        <w:t>data</w:t>
      </w:r>
      <w:r w:rsidRPr="00527708">
        <w:rPr>
          <w:rFonts w:ascii="Arial" w:hAnsi="Arial" w:cs="Arial"/>
        </w:rPr>
        <w:t xml:space="preserve"> in community reports as well as reports to the Province of Ontario and the Government of Canada. </w:t>
      </w:r>
      <w:r w:rsidR="004F7BFE" w:rsidRPr="00527708">
        <w:rPr>
          <w:rFonts w:ascii="Arial" w:hAnsi="Arial" w:cs="Arial"/>
        </w:rPr>
        <w:t>Identifying information about y</w:t>
      </w:r>
      <w:r w:rsidRPr="00527708">
        <w:rPr>
          <w:rFonts w:ascii="Arial" w:hAnsi="Arial" w:cs="Arial"/>
        </w:rPr>
        <w:t>ou will not be shared to these external parties/funders - client names are encrypted.</w:t>
      </w:r>
    </w:p>
    <w:p w:rsidR="002A65B9" w:rsidRDefault="00730D06" w:rsidP="00730D06">
      <w:pPr>
        <w:pStyle w:val="ListParagraph"/>
        <w:numPr>
          <w:ilvl w:val="0"/>
          <w:numId w:val="1"/>
        </w:numPr>
        <w:rPr>
          <w:rFonts w:ascii="Arial" w:hAnsi="Arial" w:cs="Arial"/>
        </w:rPr>
      </w:pPr>
      <w:r w:rsidRPr="00527708">
        <w:rPr>
          <w:rFonts w:ascii="Arial" w:hAnsi="Arial" w:cs="Arial"/>
        </w:rPr>
        <w:t>Providing consent for your information to be shared among partner agencies locally to improve your access to services is voluntary. </w:t>
      </w:r>
      <w:r w:rsidR="002A65B9" w:rsidRPr="00527708" w:rsidDel="002A65B9">
        <w:rPr>
          <w:rFonts w:ascii="Arial" w:hAnsi="Arial" w:cs="Arial"/>
        </w:rPr>
        <w:t xml:space="preserve"> </w:t>
      </w:r>
      <w:r w:rsidRPr="00527708">
        <w:rPr>
          <w:rFonts w:ascii="Arial" w:hAnsi="Arial" w:cs="Arial"/>
        </w:rPr>
        <w:t>Refusing to do so will not limit your access to emergency shelter but may limit the other re-housing options available to you. </w:t>
      </w:r>
    </w:p>
    <w:p w:rsidR="003F5A8D" w:rsidRPr="00527708" w:rsidRDefault="003F5A8D" w:rsidP="003F5A8D">
      <w:pPr>
        <w:jc w:val="center"/>
        <w:rPr>
          <w:rFonts w:ascii="Arial" w:hAnsi="Arial" w:cs="Arial"/>
          <w:b/>
          <w:i/>
        </w:rPr>
      </w:pPr>
      <w:r w:rsidRPr="00527708">
        <w:rPr>
          <w:rFonts w:ascii="Arial" w:hAnsi="Arial" w:cs="Arial"/>
          <w:b/>
          <w:i/>
        </w:rPr>
        <w:lastRenderedPageBreak/>
        <w:t xml:space="preserve">Consent for the Collection of Information </w:t>
      </w:r>
    </w:p>
    <w:p w:rsidR="00730D06" w:rsidRPr="00527708" w:rsidRDefault="00734068" w:rsidP="00734068">
      <w:pPr>
        <w:jc w:val="center"/>
        <w:rPr>
          <w:rFonts w:ascii="Arial" w:hAnsi="Arial" w:cs="Arial"/>
          <w:i/>
        </w:rPr>
      </w:pPr>
      <w:r w:rsidRPr="00527708">
        <w:rPr>
          <w:rFonts w:ascii="Arial" w:hAnsi="Arial" w:cs="Arial"/>
          <w:i/>
        </w:rPr>
        <w:t xml:space="preserve">To </w:t>
      </w:r>
      <w:r w:rsidR="00E85911" w:rsidRPr="00527708">
        <w:rPr>
          <w:rFonts w:ascii="Arial" w:hAnsi="Arial" w:cs="Arial"/>
          <w:i/>
        </w:rPr>
        <w:t>be</w:t>
      </w:r>
      <w:r w:rsidRPr="00527708">
        <w:rPr>
          <w:rFonts w:ascii="Arial" w:hAnsi="Arial" w:cs="Arial"/>
          <w:i/>
        </w:rPr>
        <w:t xml:space="preserve"> </w:t>
      </w:r>
      <w:proofErr w:type="gramStart"/>
      <w:r w:rsidRPr="00527708">
        <w:rPr>
          <w:rFonts w:ascii="Arial" w:hAnsi="Arial" w:cs="Arial"/>
          <w:i/>
        </w:rPr>
        <w:t>Completed</w:t>
      </w:r>
      <w:proofErr w:type="gramEnd"/>
      <w:r w:rsidRPr="00527708">
        <w:rPr>
          <w:rFonts w:ascii="Arial" w:hAnsi="Arial" w:cs="Arial"/>
          <w:i/>
        </w:rPr>
        <w:t xml:space="preserve"> by the Service Participant</w:t>
      </w:r>
    </w:p>
    <w:p w:rsidR="003F5A8D" w:rsidRPr="00527708" w:rsidRDefault="003F5A8D" w:rsidP="008124EC">
      <w:pPr>
        <w:rPr>
          <w:rFonts w:ascii="Arial" w:hAnsi="Arial" w:cs="Arial"/>
        </w:rPr>
      </w:pPr>
    </w:p>
    <w:p w:rsidR="004F7BFE" w:rsidRPr="00527708" w:rsidRDefault="004F7BFE" w:rsidP="004F7BFE">
      <w:pPr>
        <w:rPr>
          <w:rFonts w:ascii="Arial" w:hAnsi="Arial" w:cs="Arial"/>
        </w:rPr>
      </w:pPr>
      <w:r w:rsidRPr="00527708">
        <w:rPr>
          <w:rFonts w:ascii="Arial" w:hAnsi="Arial" w:cs="Arial"/>
        </w:rPr>
        <w:t>As a partner agency in the local housing and homelessness service system, _________________________________ (agency name</w:t>
      </w:r>
      <w:r w:rsidR="003F5A8D" w:rsidRPr="00527708">
        <w:rPr>
          <w:rFonts w:ascii="Arial" w:hAnsi="Arial" w:cs="Arial"/>
        </w:rPr>
        <w:t>) is expected to collect</w:t>
      </w:r>
      <w:r w:rsidRPr="00527708">
        <w:rPr>
          <w:rFonts w:ascii="Arial" w:hAnsi="Arial" w:cs="Arial"/>
        </w:rPr>
        <w:t xml:space="preserve"> information on all ser</w:t>
      </w:r>
      <w:r w:rsidR="00734068" w:rsidRPr="00527708">
        <w:rPr>
          <w:rFonts w:ascii="Arial" w:hAnsi="Arial" w:cs="Arial"/>
        </w:rPr>
        <w:t>vice participants. To assist me</w:t>
      </w:r>
      <w:r w:rsidRPr="00527708">
        <w:rPr>
          <w:rFonts w:ascii="Arial" w:hAnsi="Arial" w:cs="Arial"/>
        </w:rPr>
        <w:t xml:space="preserve"> in accessing the services and supports </w:t>
      </w:r>
      <w:r w:rsidR="00734068" w:rsidRPr="00527708">
        <w:rPr>
          <w:rFonts w:ascii="Arial" w:hAnsi="Arial" w:cs="Arial"/>
        </w:rPr>
        <w:t>I</w:t>
      </w:r>
      <w:r w:rsidRPr="00527708">
        <w:rPr>
          <w:rFonts w:ascii="Arial" w:hAnsi="Arial" w:cs="Arial"/>
        </w:rPr>
        <w:t xml:space="preserve"> need, information may need to be shared with other relevant agencies in the community.  Names of the Partner Agencies are listed below. </w:t>
      </w:r>
    </w:p>
    <w:p w:rsidR="004F7BFE" w:rsidRPr="00527708" w:rsidRDefault="004F7BFE" w:rsidP="004F7BFE">
      <w:pPr>
        <w:rPr>
          <w:rFonts w:ascii="Arial" w:hAnsi="Arial" w:cs="Arial"/>
        </w:rPr>
      </w:pPr>
    </w:p>
    <w:p w:rsidR="004F7BFE" w:rsidRDefault="004F7BFE" w:rsidP="004F7BFE">
      <w:pPr>
        <w:rPr>
          <w:rFonts w:ascii="Arial" w:hAnsi="Arial" w:cs="Arial"/>
        </w:rPr>
      </w:pPr>
      <w:r w:rsidRPr="00527708">
        <w:rPr>
          <w:rFonts w:ascii="Arial" w:hAnsi="Arial" w:cs="Arial"/>
        </w:rPr>
        <w:t xml:space="preserve">By signing below, I give </w:t>
      </w:r>
      <w:r w:rsidR="003F5A8D" w:rsidRPr="00527708">
        <w:rPr>
          <w:rFonts w:ascii="Arial" w:hAnsi="Arial" w:cs="Arial"/>
        </w:rPr>
        <w:t>permission</w:t>
      </w:r>
      <w:r w:rsidRPr="00527708">
        <w:rPr>
          <w:rFonts w:ascii="Arial" w:hAnsi="Arial" w:cs="Arial"/>
        </w:rPr>
        <w:t xml:space="preserve"> for my personal information to be entered into the HIFIS and understand that this information may be shared among those Partner Agencies where I receive services. I understand that I have the right to receive a copy of all information shared between the Partner Agencies, if I request. </w:t>
      </w:r>
    </w:p>
    <w:p w:rsidR="00126AA3" w:rsidRDefault="00126AA3" w:rsidP="004F7BFE">
      <w:pPr>
        <w:rPr>
          <w:rFonts w:ascii="Arial" w:hAnsi="Arial" w:cs="Arial"/>
        </w:rPr>
      </w:pPr>
    </w:p>
    <w:p w:rsidR="00126AA3" w:rsidRPr="00527708" w:rsidRDefault="00126AA3" w:rsidP="004F7BFE">
      <w:pPr>
        <w:rPr>
          <w:rFonts w:ascii="Arial" w:hAnsi="Arial" w:cs="Arial"/>
        </w:rPr>
      </w:pPr>
      <w:r>
        <w:rPr>
          <w:rFonts w:ascii="Arial" w:hAnsi="Arial" w:cs="Arial"/>
        </w:rPr>
        <w:t xml:space="preserve">I also understand that I am providing permission for my Service Prioritization </w:t>
      </w:r>
      <w:r w:rsidR="003F4276">
        <w:rPr>
          <w:rFonts w:ascii="Arial" w:hAnsi="Arial" w:cs="Arial"/>
        </w:rPr>
        <w:t xml:space="preserve">Decision Assistance </w:t>
      </w:r>
      <w:r>
        <w:rPr>
          <w:rFonts w:ascii="Arial" w:hAnsi="Arial" w:cs="Arial"/>
        </w:rPr>
        <w:t>assessment documents to be entered into HIFIS.</w:t>
      </w:r>
    </w:p>
    <w:p w:rsidR="004F7BFE" w:rsidRPr="00527708" w:rsidRDefault="004F7BFE" w:rsidP="004F7BFE">
      <w:pPr>
        <w:rPr>
          <w:rFonts w:ascii="Arial" w:hAnsi="Arial" w:cs="Arial"/>
        </w:rPr>
      </w:pPr>
    </w:p>
    <w:p w:rsidR="00DB5693" w:rsidRPr="00527708" w:rsidRDefault="00704A80" w:rsidP="004F7BFE">
      <w:pPr>
        <w:rPr>
          <w:rFonts w:ascii="Arial" w:hAnsi="Arial" w:cs="Arial"/>
        </w:rPr>
      </w:pPr>
      <w:r w:rsidRPr="00704A80">
        <w:rPr>
          <w:rFonts w:ascii="Arial" w:hAnsi="Arial" w:cs="Arial"/>
        </w:rPr>
        <w:t>I understand that I may cancel this authorization at any time by written request, but that cancellation will not be retroactive. If I remove my consent, any information collected to the time of cancellation will remain hidden in the database and only my name will be accessible to the Partner Agencies. Should I return for service in the future, at that time, a new consent form for the collection and sharing of personal information would be required.</w:t>
      </w:r>
      <w:r w:rsidRPr="00527708">
        <w:rPr>
          <w:rFonts w:ascii="Arial" w:hAnsi="Arial" w:cs="Arial"/>
        </w:rPr>
        <w:t xml:space="preserve"> </w:t>
      </w:r>
    </w:p>
    <w:p w:rsidR="004F7BFE" w:rsidRPr="00527708" w:rsidRDefault="004F7BFE" w:rsidP="008124EC">
      <w:pPr>
        <w:rPr>
          <w:rFonts w:ascii="Arial" w:hAnsi="Arial" w:cs="Arial"/>
        </w:rPr>
      </w:pPr>
    </w:p>
    <w:p w:rsidR="00DB5693" w:rsidRPr="00527708" w:rsidRDefault="00DB5693" w:rsidP="00DB5693">
      <w:pPr>
        <w:rPr>
          <w:rFonts w:ascii="Arial" w:hAnsi="Arial" w:cs="Arial"/>
        </w:rPr>
      </w:pPr>
      <w:r w:rsidRPr="00527708">
        <w:rPr>
          <w:rFonts w:ascii="Arial" w:hAnsi="Arial" w:cs="Arial"/>
        </w:rPr>
        <w:t>_____</w:t>
      </w:r>
      <w:r w:rsidR="00BD092C">
        <w:rPr>
          <w:rFonts w:ascii="Arial" w:hAnsi="Arial" w:cs="Arial"/>
        </w:rPr>
        <w:t xml:space="preserve">_______________________   </w:t>
      </w:r>
      <w:r w:rsidR="00BD092C">
        <w:rPr>
          <w:rFonts w:ascii="Arial" w:hAnsi="Arial" w:cs="Arial"/>
        </w:rPr>
        <w:tab/>
      </w:r>
      <w:r w:rsidR="00812EB9">
        <w:rPr>
          <w:rFonts w:ascii="Arial" w:hAnsi="Arial" w:cs="Arial"/>
        </w:rPr>
        <w:tab/>
      </w:r>
      <w:r w:rsidRPr="00527708">
        <w:rPr>
          <w:rFonts w:ascii="Arial" w:hAnsi="Arial" w:cs="Arial"/>
        </w:rPr>
        <w:t>_______________________________</w:t>
      </w:r>
    </w:p>
    <w:p w:rsidR="00BD092C" w:rsidRDefault="00DB5693" w:rsidP="00DB5693">
      <w:pPr>
        <w:rPr>
          <w:rFonts w:ascii="Arial" w:hAnsi="Arial" w:cs="Arial"/>
        </w:rPr>
      </w:pPr>
      <w:r w:rsidRPr="00527708">
        <w:rPr>
          <w:rFonts w:ascii="Arial" w:hAnsi="Arial" w:cs="Arial"/>
        </w:rPr>
        <w:t xml:space="preserve">Name </w:t>
      </w:r>
      <w:r w:rsidR="00282E38">
        <w:rPr>
          <w:rFonts w:ascii="Arial" w:hAnsi="Arial" w:cs="Arial"/>
        </w:rPr>
        <w:t xml:space="preserve">and Date of </w:t>
      </w:r>
      <w:r w:rsidR="00A76E05">
        <w:rPr>
          <w:rFonts w:ascii="Arial" w:hAnsi="Arial" w:cs="Arial"/>
        </w:rPr>
        <w:t>B</w:t>
      </w:r>
      <w:r w:rsidR="00282E38">
        <w:rPr>
          <w:rFonts w:ascii="Arial" w:hAnsi="Arial" w:cs="Arial"/>
        </w:rPr>
        <w:t xml:space="preserve">irth </w:t>
      </w:r>
      <w:r w:rsidRPr="00527708">
        <w:rPr>
          <w:rFonts w:ascii="Arial" w:hAnsi="Arial" w:cs="Arial"/>
        </w:rPr>
        <w:t>of Service Participant</w:t>
      </w:r>
      <w:r w:rsidR="00BD092C">
        <w:rPr>
          <w:rFonts w:ascii="Arial" w:hAnsi="Arial" w:cs="Arial"/>
        </w:rPr>
        <w:tab/>
      </w:r>
      <w:r w:rsidR="00BD092C" w:rsidRPr="00527708">
        <w:rPr>
          <w:rFonts w:ascii="Arial" w:hAnsi="Arial" w:cs="Arial"/>
        </w:rPr>
        <w:t>Signature of Service Participant</w:t>
      </w:r>
    </w:p>
    <w:p w:rsidR="00282E38" w:rsidRDefault="00282E38" w:rsidP="00DB5693">
      <w:pPr>
        <w:rPr>
          <w:rFonts w:ascii="Arial" w:hAnsi="Arial" w:cs="Arial"/>
        </w:rPr>
      </w:pPr>
      <w:r>
        <w:rPr>
          <w:rFonts w:ascii="Arial" w:hAnsi="Arial" w:cs="Arial"/>
        </w:rPr>
        <w:t>(Please Print)</w:t>
      </w:r>
    </w:p>
    <w:p w:rsidR="00DB5693" w:rsidRPr="00527708" w:rsidRDefault="00DB5693" w:rsidP="00DB5693">
      <w:pPr>
        <w:rPr>
          <w:rFonts w:ascii="Arial" w:hAnsi="Arial" w:cs="Arial"/>
        </w:rPr>
      </w:pPr>
      <w:r w:rsidRPr="00527708">
        <w:rPr>
          <w:rFonts w:ascii="Arial" w:hAnsi="Arial" w:cs="Arial"/>
        </w:rPr>
        <w:tab/>
      </w:r>
      <w:r w:rsidRPr="00527708">
        <w:rPr>
          <w:rFonts w:ascii="Arial" w:hAnsi="Arial" w:cs="Arial"/>
        </w:rPr>
        <w:tab/>
      </w:r>
    </w:p>
    <w:p w:rsidR="00DB5693" w:rsidRPr="00527708" w:rsidRDefault="00DB5693" w:rsidP="00DB5693">
      <w:pPr>
        <w:rPr>
          <w:rFonts w:ascii="Arial" w:hAnsi="Arial" w:cs="Arial"/>
        </w:rPr>
      </w:pPr>
      <w:r w:rsidRPr="00527708">
        <w:rPr>
          <w:rFonts w:ascii="Arial" w:hAnsi="Arial" w:cs="Arial"/>
        </w:rPr>
        <w:t>________</w:t>
      </w:r>
      <w:r w:rsidR="00BD092C">
        <w:rPr>
          <w:rFonts w:ascii="Arial" w:hAnsi="Arial" w:cs="Arial"/>
        </w:rPr>
        <w:t>____________________</w:t>
      </w:r>
      <w:r w:rsidR="00BD092C">
        <w:rPr>
          <w:rFonts w:ascii="Arial" w:hAnsi="Arial" w:cs="Arial"/>
        </w:rPr>
        <w:tab/>
      </w:r>
      <w:r w:rsidR="00812EB9">
        <w:rPr>
          <w:rFonts w:ascii="Arial" w:hAnsi="Arial" w:cs="Arial"/>
        </w:rPr>
        <w:tab/>
      </w:r>
      <w:r w:rsidRPr="00527708">
        <w:rPr>
          <w:rFonts w:ascii="Arial" w:hAnsi="Arial" w:cs="Arial"/>
        </w:rPr>
        <w:t>_____________________________</w:t>
      </w:r>
      <w:r w:rsidR="00BD092C">
        <w:rPr>
          <w:rFonts w:ascii="Arial" w:hAnsi="Arial" w:cs="Arial"/>
        </w:rPr>
        <w:t>__</w:t>
      </w:r>
    </w:p>
    <w:tbl>
      <w:tblPr>
        <w:tblStyle w:val="TableGrid"/>
        <w:tblpPr w:leftFromText="180" w:rightFromText="180" w:vertAnchor="text" w:horzAnchor="margin" w:tblpXSpec="center" w:tblpY="727"/>
        <w:tblW w:w="11052" w:type="dxa"/>
        <w:tblLook w:val="04A0" w:firstRow="1" w:lastRow="0" w:firstColumn="1" w:lastColumn="0" w:noHBand="0" w:noVBand="1"/>
      </w:tblPr>
      <w:tblGrid>
        <w:gridCol w:w="3376"/>
        <w:gridCol w:w="4026"/>
        <w:gridCol w:w="3650"/>
      </w:tblGrid>
      <w:tr w:rsidR="00812EB9" w:rsidRPr="00527708" w:rsidTr="00812EB9">
        <w:trPr>
          <w:trHeight w:val="301"/>
        </w:trPr>
        <w:tc>
          <w:tcPr>
            <w:tcW w:w="11052" w:type="dxa"/>
            <w:gridSpan w:val="3"/>
          </w:tcPr>
          <w:p w:rsidR="00812EB9" w:rsidRPr="00527708" w:rsidRDefault="00812EB9" w:rsidP="00812EB9">
            <w:pPr>
              <w:rPr>
                <w:rFonts w:ascii="Arial" w:hAnsi="Arial" w:cs="Arial"/>
              </w:rPr>
            </w:pPr>
            <w:r w:rsidRPr="00527708">
              <w:rPr>
                <w:rFonts w:ascii="Arial" w:hAnsi="Arial" w:cs="Arial"/>
              </w:rPr>
              <w:t>Partner Agencies and Programs within the housing and homelessness service system:</w:t>
            </w:r>
          </w:p>
        </w:tc>
      </w:tr>
      <w:tr w:rsidR="00812EB9" w:rsidTr="00812EB9">
        <w:trPr>
          <w:trHeight w:val="1243"/>
        </w:trPr>
        <w:tc>
          <w:tcPr>
            <w:tcW w:w="3376" w:type="dxa"/>
          </w:tcPr>
          <w:p w:rsidR="00812EB9" w:rsidRPr="00704A80" w:rsidRDefault="00812EB9" w:rsidP="00812EB9">
            <w:pPr>
              <w:jc w:val="center"/>
              <w:rPr>
                <w:rFonts w:ascii="Arial" w:hAnsi="Arial" w:cs="Arial"/>
                <w:sz w:val="8"/>
                <w:szCs w:val="8"/>
              </w:rPr>
            </w:pPr>
          </w:p>
          <w:p w:rsidR="00812EB9" w:rsidRPr="00527708" w:rsidRDefault="00812EB9" w:rsidP="00812EB9">
            <w:pPr>
              <w:jc w:val="center"/>
              <w:rPr>
                <w:rFonts w:ascii="Arial" w:hAnsi="Arial" w:cs="Arial"/>
              </w:rPr>
            </w:pPr>
            <w:r w:rsidRPr="00527708">
              <w:rPr>
                <w:rFonts w:ascii="Arial" w:hAnsi="Arial" w:cs="Arial"/>
                <w:noProof/>
                <w:lang w:val="en-CA" w:eastAsia="en-CA"/>
              </w:rPr>
              <w:drawing>
                <wp:anchor distT="0" distB="0" distL="114300" distR="114300" simplePos="0" relativeHeight="251659264" behindDoc="1" locked="0" layoutInCell="1" allowOverlap="1" wp14:anchorId="0EDA5041" wp14:editId="6845832F">
                  <wp:simplePos x="0" y="0"/>
                  <wp:positionH relativeFrom="column">
                    <wp:posOffset>36830</wp:posOffset>
                  </wp:positionH>
                  <wp:positionV relativeFrom="paragraph">
                    <wp:posOffset>59055</wp:posOffset>
                  </wp:positionV>
                  <wp:extent cx="1233170" cy="516890"/>
                  <wp:effectExtent l="0" t="0" r="5080" b="0"/>
                  <wp:wrapTight wrapText="bothSides">
                    <wp:wrapPolygon edited="0">
                      <wp:start x="0" y="0"/>
                      <wp:lineTo x="0" y="20698"/>
                      <wp:lineTo x="21355" y="20698"/>
                      <wp:lineTo x="21355" y="0"/>
                      <wp:lineTo x="0" y="0"/>
                    </wp:wrapPolygon>
                  </wp:wrapTight>
                  <wp:docPr id="41" name="Picture 3" descr="http://brockmission.ca/Images/SPLASH_10.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brockmission.ca/Images/SPLASH_10.jpg"/>
                          <pic:cNvPicPr>
                            <a:picLocks noChangeAspect="1" noChangeArrowheads="1"/>
                          </pic:cNvPicPr>
                        </pic:nvPicPr>
                        <pic:blipFill>
                          <a:blip r:embed="rId8" cstate="print"/>
                          <a:srcRect l="19775" t="17518" r="37717"/>
                          <a:stretch>
                            <a:fillRect/>
                          </a:stretch>
                        </pic:blipFill>
                        <pic:spPr bwMode="auto">
                          <a:xfrm>
                            <a:off x="0" y="0"/>
                            <a:ext cx="1233170" cy="516890"/>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r w:rsidRPr="00527708">
              <w:rPr>
                <w:rFonts w:ascii="Arial" w:hAnsi="Arial" w:cs="Arial"/>
              </w:rPr>
              <w:t>&amp; Cameron House</w:t>
            </w:r>
          </w:p>
        </w:tc>
        <w:tc>
          <w:tcPr>
            <w:tcW w:w="4026" w:type="dxa"/>
          </w:tcPr>
          <w:p w:rsidR="00812EB9" w:rsidRPr="00527708" w:rsidRDefault="00812EB9" w:rsidP="00812EB9">
            <w:pPr>
              <w:ind w:left="-18"/>
              <w:jc w:val="center"/>
              <w:rPr>
                <w:rFonts w:ascii="Arial" w:hAnsi="Arial" w:cs="Arial"/>
              </w:rPr>
            </w:pPr>
            <w:r w:rsidRPr="00527708">
              <w:rPr>
                <w:rFonts w:ascii="Arial" w:hAnsi="Arial" w:cs="Arial"/>
                <w:noProof/>
                <w:lang w:val="en-CA" w:eastAsia="en-CA"/>
              </w:rPr>
              <w:drawing>
                <wp:anchor distT="0" distB="0" distL="114300" distR="114300" simplePos="0" relativeHeight="251660288" behindDoc="1" locked="0" layoutInCell="1" allowOverlap="1" wp14:anchorId="4DC69D68" wp14:editId="579177DF">
                  <wp:simplePos x="0" y="0"/>
                  <wp:positionH relativeFrom="column">
                    <wp:posOffset>636270</wp:posOffset>
                  </wp:positionH>
                  <wp:positionV relativeFrom="paragraph">
                    <wp:posOffset>66675</wp:posOffset>
                  </wp:positionV>
                  <wp:extent cx="1191260" cy="676910"/>
                  <wp:effectExtent l="0" t="0" r="8890" b="8890"/>
                  <wp:wrapTight wrapText="bothSides">
                    <wp:wrapPolygon edited="0">
                      <wp:start x="0" y="0"/>
                      <wp:lineTo x="0" y="21276"/>
                      <wp:lineTo x="21416" y="21276"/>
                      <wp:lineTo x="21416" y="0"/>
                      <wp:lineTo x="0" y="0"/>
                    </wp:wrapPolygon>
                  </wp:wrapTight>
                  <wp:docPr id="21" name="Picture 12" descr="The YES Shelter for Youth and Famili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The YES Shelter for Youth and Families logo"/>
                          <pic:cNvPicPr>
                            <a:picLocks noChangeAspect="1" noChangeArrowheads="1"/>
                          </pic:cNvPicPr>
                        </pic:nvPicPr>
                        <pic:blipFill>
                          <a:blip r:embed="rId9" cstate="print"/>
                          <a:srcRect/>
                          <a:stretch>
                            <a:fillRect/>
                          </a:stretch>
                        </pic:blipFill>
                        <pic:spPr bwMode="auto">
                          <a:xfrm>
                            <a:off x="0" y="0"/>
                            <a:ext cx="1191260" cy="676910"/>
                          </a:xfrm>
                          <a:prstGeom prst="rect">
                            <a:avLst/>
                          </a:prstGeom>
                          <a:noFill/>
                          <a:ln w="9525">
                            <a:noFill/>
                            <a:miter lim="800000"/>
                            <a:headEnd/>
                            <a:tailEnd/>
                          </a:ln>
                        </pic:spPr>
                      </pic:pic>
                    </a:graphicData>
                  </a:graphic>
                </wp:anchor>
              </w:drawing>
            </w:r>
          </w:p>
        </w:tc>
        <w:tc>
          <w:tcPr>
            <w:tcW w:w="3650" w:type="dxa"/>
          </w:tcPr>
          <w:p w:rsidR="00812EB9" w:rsidRDefault="00812EB9" w:rsidP="00812EB9">
            <w:pPr>
              <w:rPr>
                <w:noProof/>
                <w:lang w:val="en-CA" w:eastAsia="en-CA"/>
              </w:rPr>
            </w:pPr>
            <w:r w:rsidRPr="00527708">
              <w:rPr>
                <w:rFonts w:ascii="Arial" w:hAnsi="Arial" w:cs="Arial"/>
                <w:noProof/>
                <w:lang w:val="en-CA" w:eastAsia="en-CA"/>
              </w:rPr>
              <w:drawing>
                <wp:anchor distT="0" distB="0" distL="114300" distR="114300" simplePos="0" relativeHeight="251661312" behindDoc="1" locked="0" layoutInCell="1" allowOverlap="1" wp14:anchorId="02B07EBB" wp14:editId="47FA81CF">
                  <wp:simplePos x="0" y="0"/>
                  <wp:positionH relativeFrom="column">
                    <wp:posOffset>76835</wp:posOffset>
                  </wp:positionH>
                  <wp:positionV relativeFrom="paragraph">
                    <wp:posOffset>117475</wp:posOffset>
                  </wp:positionV>
                  <wp:extent cx="1832610" cy="624840"/>
                  <wp:effectExtent l="0" t="0" r="0" b="3810"/>
                  <wp:wrapTight wrapText="bothSides">
                    <wp:wrapPolygon edited="0">
                      <wp:start x="0" y="0"/>
                      <wp:lineTo x="0" y="21073"/>
                      <wp:lineTo x="21331" y="21073"/>
                      <wp:lineTo x="21331" y="0"/>
                      <wp:lineTo x="0" y="0"/>
                    </wp:wrapPolygon>
                  </wp:wrapTight>
                  <wp:docPr id="2" name="Picture 2" descr="C:\Users\CGray\Desktop\download.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CGray\Desktop\download.png"/>
                          <pic:cNvPicPr>
                            <a:picLocks noChangeAspect="1" noChangeArrowheads="1"/>
                          </pic:cNvPicPr>
                        </pic:nvPicPr>
                        <pic:blipFill>
                          <a:blip r:embed="rId10" cstate="print"/>
                          <a:srcRect/>
                          <a:stretch>
                            <a:fillRect/>
                          </a:stretch>
                        </pic:blipFill>
                        <pic:spPr bwMode="auto">
                          <a:xfrm>
                            <a:off x="0" y="0"/>
                            <a:ext cx="1832610" cy="624840"/>
                          </a:xfrm>
                          <a:prstGeom prst="rect">
                            <a:avLst/>
                          </a:prstGeom>
                          <a:noFill/>
                          <a:ln w="9525">
                            <a:noFill/>
                            <a:miter lim="800000"/>
                            <a:headEnd/>
                            <a:tailEnd/>
                          </a:ln>
                        </pic:spPr>
                      </pic:pic>
                    </a:graphicData>
                  </a:graphic>
                </wp:anchor>
              </w:drawing>
            </w:r>
          </w:p>
        </w:tc>
      </w:tr>
      <w:tr w:rsidR="00812EB9" w:rsidRPr="00527708" w:rsidTr="00812EB9">
        <w:trPr>
          <w:trHeight w:val="804"/>
        </w:trPr>
        <w:tc>
          <w:tcPr>
            <w:tcW w:w="3376" w:type="dxa"/>
          </w:tcPr>
          <w:p w:rsidR="00812EB9" w:rsidRPr="00527708" w:rsidRDefault="00812EB9" w:rsidP="00812EB9">
            <w:pPr>
              <w:tabs>
                <w:tab w:val="left" w:pos="2364"/>
              </w:tabs>
              <w:rPr>
                <w:rFonts w:ascii="Arial" w:hAnsi="Arial" w:cs="Arial"/>
              </w:rPr>
            </w:pPr>
            <w:r w:rsidRPr="00527708">
              <w:rPr>
                <w:rFonts w:ascii="Arial" w:hAnsi="Arial" w:cs="Arial"/>
                <w:noProof/>
                <w:lang w:val="en-CA" w:eastAsia="en-CA"/>
              </w:rPr>
              <w:drawing>
                <wp:anchor distT="0" distB="0" distL="114300" distR="114300" simplePos="0" relativeHeight="251662336" behindDoc="1" locked="0" layoutInCell="1" allowOverlap="1" wp14:anchorId="7052ACAD" wp14:editId="2EB76ED2">
                  <wp:simplePos x="0" y="0"/>
                  <wp:positionH relativeFrom="column">
                    <wp:posOffset>37465</wp:posOffset>
                  </wp:positionH>
                  <wp:positionV relativeFrom="paragraph">
                    <wp:posOffset>65405</wp:posOffset>
                  </wp:positionV>
                  <wp:extent cx="975360" cy="342900"/>
                  <wp:effectExtent l="0" t="0" r="0" b="0"/>
                  <wp:wrapTight wrapText="bothSides">
                    <wp:wrapPolygon edited="0">
                      <wp:start x="10125" y="0"/>
                      <wp:lineTo x="422" y="4800"/>
                      <wp:lineTo x="422" y="18000"/>
                      <wp:lineTo x="16031" y="20400"/>
                      <wp:lineTo x="18984" y="20400"/>
                      <wp:lineTo x="20672" y="18000"/>
                      <wp:lineTo x="20250" y="7200"/>
                      <wp:lineTo x="17719" y="0"/>
                      <wp:lineTo x="10125" y="0"/>
                    </wp:wrapPolygon>
                  </wp:wrapTight>
                  <wp:docPr id="9" name="Picture 15" descr="O:\Corporate Directory\Graphics\Logos\City-Type---Transparent.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O:\Corporate Directory\Graphics\Logos\City-Type---Transparent.png"/>
                          <pic:cNvPicPr>
                            <a:picLocks noChangeAspect="1" noChangeArrowheads="1"/>
                          </pic:cNvPicPr>
                        </pic:nvPicPr>
                        <pic:blipFill>
                          <a:blip r:embed="rId11" cstate="print"/>
                          <a:srcRect/>
                          <a:stretch>
                            <a:fillRect/>
                          </a:stretch>
                        </pic:blipFill>
                        <pic:spPr bwMode="auto">
                          <a:xfrm>
                            <a:off x="0" y="0"/>
                            <a:ext cx="975360" cy="342900"/>
                          </a:xfrm>
                          <a:prstGeom prst="rect">
                            <a:avLst/>
                          </a:prstGeom>
                          <a:noFill/>
                          <a:ln w="9525">
                            <a:noFill/>
                            <a:miter lim="800000"/>
                            <a:headEnd/>
                            <a:tailEnd/>
                          </a:ln>
                        </pic:spPr>
                      </pic:pic>
                    </a:graphicData>
                  </a:graphic>
                </wp:anchor>
              </w:drawing>
            </w:r>
            <w:r w:rsidRPr="00527708">
              <w:rPr>
                <w:rFonts w:ascii="Arial" w:hAnsi="Arial" w:cs="Arial"/>
              </w:rPr>
              <w:t xml:space="preserve">Housing </w:t>
            </w:r>
            <w:r>
              <w:rPr>
                <w:rFonts w:ascii="Arial" w:hAnsi="Arial" w:cs="Arial"/>
              </w:rPr>
              <w:t>Di</w:t>
            </w:r>
            <w:r w:rsidRPr="00527708">
              <w:rPr>
                <w:rFonts w:ascii="Arial" w:hAnsi="Arial" w:cs="Arial"/>
              </w:rPr>
              <w:t>vision</w:t>
            </w:r>
          </w:p>
        </w:tc>
        <w:tc>
          <w:tcPr>
            <w:tcW w:w="4026" w:type="dxa"/>
          </w:tcPr>
          <w:p w:rsidR="00812EB9" w:rsidRPr="00527708" w:rsidRDefault="00812EB9" w:rsidP="00812EB9">
            <w:pPr>
              <w:ind w:left="-18"/>
              <w:rPr>
                <w:rFonts w:ascii="Arial" w:hAnsi="Arial" w:cs="Arial"/>
              </w:rPr>
            </w:pPr>
            <w:r w:rsidRPr="00527708">
              <w:rPr>
                <w:rFonts w:ascii="Arial" w:hAnsi="Arial" w:cs="Arial"/>
                <w:noProof/>
                <w:lang w:val="en-CA" w:eastAsia="en-CA"/>
              </w:rPr>
              <w:drawing>
                <wp:anchor distT="0" distB="0" distL="114300" distR="114300" simplePos="0" relativeHeight="251663360" behindDoc="1" locked="0" layoutInCell="1" allowOverlap="1" wp14:anchorId="4E233F70" wp14:editId="39457AAA">
                  <wp:simplePos x="0" y="0"/>
                  <wp:positionH relativeFrom="column">
                    <wp:posOffset>187960</wp:posOffset>
                  </wp:positionH>
                  <wp:positionV relativeFrom="paragraph">
                    <wp:posOffset>2540</wp:posOffset>
                  </wp:positionV>
                  <wp:extent cx="2410460" cy="525780"/>
                  <wp:effectExtent l="0" t="0" r="8890" b="7620"/>
                  <wp:wrapTight wrapText="bothSides">
                    <wp:wrapPolygon edited="0">
                      <wp:start x="0" y="0"/>
                      <wp:lineTo x="0" y="21130"/>
                      <wp:lineTo x="21509" y="21130"/>
                      <wp:lineTo x="21509" y="0"/>
                      <wp:lineTo x="0" y="0"/>
                    </wp:wrapPolygon>
                  </wp:wrapTight>
                  <wp:docPr id="10" name="Picture 6" descr="PTBO_SS_logo_contact.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TBO_SS_logo_contact.jpg"/>
                          <pic:cNvPicPr/>
                        </pic:nvPicPr>
                        <pic:blipFill>
                          <a:blip r:embed="rId12" cstate="print"/>
                          <a:srcRect b="27773"/>
                          <a:stretch>
                            <a:fillRect/>
                          </a:stretch>
                        </pic:blipFill>
                        <pic:spPr>
                          <a:xfrm>
                            <a:off x="0" y="0"/>
                            <a:ext cx="2410460" cy="525780"/>
                          </a:xfrm>
                          <a:prstGeom prst="rect">
                            <a:avLst/>
                          </a:prstGeom>
                        </pic:spPr>
                      </pic:pic>
                    </a:graphicData>
                  </a:graphic>
                </wp:anchor>
              </w:drawing>
            </w:r>
          </w:p>
        </w:tc>
        <w:tc>
          <w:tcPr>
            <w:tcW w:w="3650" w:type="dxa"/>
          </w:tcPr>
          <w:p w:rsidR="00812EB9" w:rsidRPr="00527708" w:rsidRDefault="007D3DDA" w:rsidP="00812EB9">
            <w:pPr>
              <w:ind w:left="-18"/>
              <w:rPr>
                <w:rFonts w:ascii="Arial" w:hAnsi="Arial" w:cs="Arial"/>
                <w:noProof/>
                <w:lang w:val="en-CA" w:eastAsia="en-CA"/>
              </w:rPr>
            </w:pPr>
            <w:r w:rsidRPr="007D3DDA">
              <w:rPr>
                <w:rFonts w:ascii="Arial" w:hAnsi="Arial" w:cs="Arial"/>
                <w:noProof/>
                <w:lang w:val="en-CA" w:eastAsia="en-CA"/>
              </w:rPr>
              <mc:AlternateContent>
                <mc:Choice Requires="wps">
                  <w:drawing>
                    <wp:anchor distT="0" distB="0" distL="114300" distR="114300" simplePos="0" relativeHeight="251667456" behindDoc="0" locked="0" layoutInCell="1" allowOverlap="1" wp14:anchorId="752A9760" wp14:editId="7DFE463E">
                      <wp:simplePos x="0" y="0"/>
                      <wp:positionH relativeFrom="column">
                        <wp:posOffset>1517015</wp:posOffset>
                      </wp:positionH>
                      <wp:positionV relativeFrom="paragraph">
                        <wp:posOffset>734060</wp:posOffset>
                      </wp:positionV>
                      <wp:extent cx="796925" cy="1403985"/>
                      <wp:effectExtent l="0" t="0" r="0" b="0"/>
                      <wp:wrapNone/>
                      <wp:docPr id="30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6925" cy="1403985"/>
                              </a:xfrm>
                              <a:prstGeom prst="rect">
                                <a:avLst/>
                              </a:prstGeom>
                              <a:noFill/>
                              <a:ln w="9525">
                                <a:noFill/>
                                <a:miter lim="800000"/>
                                <a:headEnd/>
                                <a:tailEnd/>
                              </a:ln>
                            </wps:spPr>
                            <wps:txbx>
                              <w:txbxContent>
                                <w:p w:rsidR="007D3DDA" w:rsidRPr="007D3DDA" w:rsidRDefault="007D3DDA">
                                  <w:pPr>
                                    <w:rPr>
                                      <w:sz w:val="20"/>
                                    </w:rPr>
                                  </w:pPr>
                                  <w:r w:rsidRPr="007D3DDA">
                                    <w:rPr>
                                      <w:b/>
                                      <w:sz w:val="20"/>
                                    </w:rPr>
                                    <w:t>O</w:t>
                                  </w:r>
                                  <w:r w:rsidRPr="007D3DDA">
                                    <w:rPr>
                                      <w:sz w:val="20"/>
                                    </w:rPr>
                                    <w:t>ntario</w:t>
                                  </w:r>
                                </w:p>
                                <w:p w:rsidR="007D3DDA" w:rsidRPr="007D3DDA" w:rsidRDefault="007D3DDA">
                                  <w:pPr>
                                    <w:rPr>
                                      <w:sz w:val="20"/>
                                    </w:rPr>
                                  </w:pPr>
                                  <w:r w:rsidRPr="007D3DDA">
                                    <w:rPr>
                                      <w:b/>
                                      <w:sz w:val="20"/>
                                    </w:rPr>
                                    <w:t>D</w:t>
                                  </w:r>
                                  <w:r w:rsidRPr="007D3DDA">
                                    <w:rPr>
                                      <w:sz w:val="20"/>
                                    </w:rPr>
                                    <w:t>isability</w:t>
                                  </w:r>
                                </w:p>
                                <w:p w:rsidR="007D3DDA" w:rsidRPr="007D3DDA" w:rsidRDefault="007D3DDA">
                                  <w:pPr>
                                    <w:rPr>
                                      <w:color w:val="FFFFFF" w:themeColor="background1"/>
                                      <w:sz w:val="20"/>
                                      <w14:textFill>
                                        <w14:noFill/>
                                      </w14:textFill>
                                    </w:rPr>
                                  </w:pPr>
                                  <w:r w:rsidRPr="007D3DDA">
                                    <w:rPr>
                                      <w:b/>
                                      <w:sz w:val="20"/>
                                    </w:rPr>
                                    <w:t>S</w:t>
                                  </w:r>
                                  <w:r w:rsidRPr="007D3DDA">
                                    <w:rPr>
                                      <w:sz w:val="20"/>
                                    </w:rPr>
                                    <w:t xml:space="preserve">upport </w:t>
                                  </w:r>
                                  <w:r w:rsidRPr="007D3DDA">
                                    <w:rPr>
                                      <w:b/>
                                      <w:sz w:val="20"/>
                                    </w:rPr>
                                    <w:t>P</w:t>
                                  </w:r>
                                  <w:r w:rsidRPr="007D3DDA">
                                    <w:rPr>
                                      <w:sz w:val="20"/>
                                    </w:rPr>
                                    <w:t>rogram</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left:0;text-align:left;margin-left:119.45pt;margin-top:57.8pt;width:62.75pt;height:110.55pt;z-index:25166745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" filled="f" stroked="f">
                      <v:textbox style="mso-fit-shape-to-text:t">
                        <w:txbxContent>
                          <w:p w:rsidR="007D3DDA" w:rsidRPr="007D3DDA" w:rsidRDefault="007D3DDA">
                            <w:pPr>
                              <w:rPr>
                                <w:sz w:val="20"/>
                              </w:rPr>
                            </w:pPr>
                            <w:r w:rsidRPr="007D3DDA">
                              <w:rPr>
                                <w:b/>
                                <w:sz w:val="20"/>
                              </w:rPr>
                              <w:t>O</w:t>
                            </w:r>
                            <w:r w:rsidRPr="007D3DDA">
                              <w:rPr>
                                <w:sz w:val="20"/>
                              </w:rPr>
                              <w:t>ntario</w:t>
                            </w:r>
                          </w:p>
                          <w:p w:rsidR="007D3DDA" w:rsidRPr="007D3DDA" w:rsidRDefault="007D3DDA">
                            <w:pPr>
                              <w:rPr>
                                <w:sz w:val="20"/>
                              </w:rPr>
                            </w:pPr>
                            <w:r w:rsidRPr="007D3DDA">
                              <w:rPr>
                                <w:b/>
                                <w:sz w:val="20"/>
                              </w:rPr>
                              <w:t>D</w:t>
                            </w:r>
                            <w:r w:rsidRPr="007D3DDA">
                              <w:rPr>
                                <w:sz w:val="20"/>
                              </w:rPr>
                              <w:t>isability</w:t>
                            </w:r>
                          </w:p>
                          <w:p w:rsidR="007D3DDA" w:rsidRPr="007D3DDA" w:rsidRDefault="007D3DDA">
                            <w:pPr>
                              <w:rPr>
                                <w:color w:val="FFFFFF" w:themeColor="background1"/>
                                <w:sz w:val="20"/>
                                <w14:textFill>
                                  <w14:noFill/>
                                </w14:textFill>
                              </w:rPr>
                            </w:pPr>
                            <w:r w:rsidRPr="007D3DDA">
                              <w:rPr>
                                <w:b/>
                                <w:sz w:val="20"/>
                              </w:rPr>
                              <w:t>S</w:t>
                            </w:r>
                            <w:r w:rsidRPr="007D3DDA">
                              <w:rPr>
                                <w:sz w:val="20"/>
                              </w:rPr>
                              <w:t xml:space="preserve">upport </w:t>
                            </w:r>
                            <w:r w:rsidRPr="007D3DDA">
                              <w:rPr>
                                <w:b/>
                                <w:sz w:val="20"/>
                              </w:rPr>
                              <w:t>P</w:t>
                            </w:r>
                            <w:r w:rsidRPr="007D3DDA">
                              <w:rPr>
                                <w:sz w:val="20"/>
                              </w:rPr>
                              <w:t>rogram</w:t>
                            </w:r>
                          </w:p>
                        </w:txbxContent>
                      </v:textbox>
                    </v:shape>
                  </w:pict>
                </mc:Fallback>
              </mc:AlternateContent>
            </w:r>
            <w:r w:rsidR="00812EB9">
              <w:rPr>
                <w:noProof/>
                <w:lang w:val="en-CA" w:eastAsia="en-CA"/>
              </w:rPr>
              <w:drawing>
                <wp:inline distT="0" distB="0" distL="0" distR="0" wp14:anchorId="14C742FA" wp14:editId="3B611ADC">
                  <wp:extent cx="2096877" cy="733907"/>
                  <wp:effectExtent l="0" t="0" r="0" b="9525"/>
                  <wp:docPr id="3" name="Picture 3" descr="Header 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der Image"/>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2096877" cy="733907"/>
                          </a:xfrm>
                          <a:prstGeom prst="rect">
                            <a:avLst/>
                          </a:prstGeom>
                          <a:noFill/>
                          <a:ln>
                            <a:noFill/>
                          </a:ln>
                        </pic:spPr>
                      </pic:pic>
                    </a:graphicData>
                  </a:graphic>
                </wp:inline>
              </w:drawing>
            </w:r>
          </w:p>
        </w:tc>
      </w:tr>
      <w:tr w:rsidR="00812EB9" w:rsidRPr="00527708" w:rsidTr="00812EB9">
        <w:trPr>
          <w:trHeight w:val="981"/>
        </w:trPr>
        <w:tc>
          <w:tcPr>
            <w:tcW w:w="3376" w:type="dxa"/>
          </w:tcPr>
          <w:p w:rsidR="00812EB9" w:rsidRPr="00527708" w:rsidRDefault="00812EB9" w:rsidP="00812EB9">
            <w:pPr>
              <w:tabs>
                <w:tab w:val="left" w:pos="2172"/>
              </w:tabs>
              <w:rPr>
                <w:rFonts w:ascii="Arial" w:hAnsi="Arial" w:cs="Arial"/>
              </w:rPr>
            </w:pPr>
            <w:r w:rsidRPr="00527708">
              <w:rPr>
                <w:rFonts w:ascii="Arial" w:hAnsi="Arial" w:cs="Arial"/>
                <w:noProof/>
                <w:lang w:val="en-CA" w:eastAsia="en-CA"/>
              </w:rPr>
              <w:drawing>
                <wp:anchor distT="0" distB="0" distL="114300" distR="114300" simplePos="0" relativeHeight="251664384" behindDoc="1" locked="0" layoutInCell="1" allowOverlap="1" wp14:anchorId="17503095" wp14:editId="7A64829E">
                  <wp:simplePos x="0" y="0"/>
                  <wp:positionH relativeFrom="column">
                    <wp:posOffset>248920</wp:posOffset>
                  </wp:positionH>
                  <wp:positionV relativeFrom="paragraph">
                    <wp:posOffset>94615</wp:posOffset>
                  </wp:positionV>
                  <wp:extent cx="1746250" cy="554355"/>
                  <wp:effectExtent l="0" t="0" r="6350" b="0"/>
                  <wp:wrapTight wrapText="bothSides">
                    <wp:wrapPolygon edited="0">
                      <wp:start x="0" y="0"/>
                      <wp:lineTo x="0" y="20784"/>
                      <wp:lineTo x="21443" y="20784"/>
                      <wp:lineTo x="21443" y="0"/>
                      <wp:lineTo x="0" y="0"/>
                    </wp:wrapPolygon>
                  </wp:wrapTight>
                  <wp:docPr id="1" name="Picture 1" descr="C:\Users\CGray\Desktop\1297810885768_ORIGINAL.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Gray\Desktop\1297810885768_ORIGINAL.jpg"/>
                          <pic:cNvPicPr>
                            <a:picLocks noChangeAspect="1" noChangeArrowheads="1"/>
                          </pic:cNvPicPr>
                        </pic:nvPicPr>
                        <pic:blipFill>
                          <a:blip r:embed="rId14" cstate="print"/>
                          <a:srcRect t="32941" r="-100" b="29412"/>
                          <a:stretch>
                            <a:fillRect/>
                          </a:stretch>
                        </pic:blipFill>
                        <pic:spPr bwMode="auto">
                          <a:xfrm>
                            <a:off x="0" y="0"/>
                            <a:ext cx="1746250" cy="554355"/>
                          </a:xfrm>
                          <a:prstGeom prst="rect">
                            <a:avLst/>
                          </a:prstGeom>
                          <a:noFill/>
                          <a:ln w="9525">
                            <a:noFill/>
                            <a:miter lim="800000"/>
                            <a:headEnd/>
                            <a:tailEnd/>
                          </a:ln>
                        </pic:spPr>
                      </pic:pic>
                    </a:graphicData>
                  </a:graphic>
                  <wp14:sizeRelH relativeFrom="margin">
                    <wp14:pctWidth>0</wp14:pctWidth>
                  </wp14:sizeRelH>
                  <wp14:sizeRelV relativeFrom="margin">
                    <wp14:pctHeight>0</wp14:pctHeight>
                  </wp14:sizeRelV>
                </wp:anchor>
              </w:drawing>
            </w:r>
          </w:p>
        </w:tc>
        <w:tc>
          <w:tcPr>
            <w:tcW w:w="4026" w:type="dxa"/>
          </w:tcPr>
          <w:p w:rsidR="00812EB9" w:rsidRPr="00527708" w:rsidRDefault="00812EB9" w:rsidP="00812EB9">
            <w:pPr>
              <w:ind w:left="-18"/>
              <w:jc w:val="center"/>
              <w:rPr>
                <w:rFonts w:ascii="Arial" w:hAnsi="Arial" w:cs="Arial"/>
              </w:rPr>
            </w:pPr>
            <w:r>
              <w:rPr>
                <w:noProof/>
                <w:lang w:val="en-CA" w:eastAsia="en-CA"/>
              </w:rPr>
              <w:drawing>
                <wp:inline distT="0" distB="0" distL="0" distR="0" wp14:anchorId="7CF3D3F7" wp14:editId="3117B294">
                  <wp:extent cx="1814170" cy="619720"/>
                  <wp:effectExtent l="0" t="0" r="0" b="9525"/>
                  <wp:docPr id="4" name="Picture 4" descr="CCRC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CRC Logo"/>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1962284" cy="670316"/>
                          </a:xfrm>
                          <a:prstGeom prst="rect">
                            <a:avLst/>
                          </a:prstGeom>
                          <a:noFill/>
                          <a:ln>
                            <a:noFill/>
                          </a:ln>
                        </pic:spPr>
                      </pic:pic>
                    </a:graphicData>
                  </a:graphic>
                </wp:inline>
              </w:drawing>
            </w:r>
          </w:p>
        </w:tc>
        <w:tc>
          <w:tcPr>
            <w:tcW w:w="3650" w:type="dxa"/>
          </w:tcPr>
          <w:p w:rsidR="00812EB9" w:rsidRPr="00527708" w:rsidRDefault="007D3DDA" w:rsidP="00812EB9">
            <w:pPr>
              <w:ind w:left="-18"/>
              <w:rPr>
                <w:rFonts w:ascii="Arial" w:hAnsi="Arial" w:cs="Arial"/>
                <w:noProof/>
                <w:lang w:val="en-CA" w:eastAsia="en-CA"/>
              </w:rPr>
            </w:pPr>
            <w:r>
              <w:rPr>
                <w:noProof/>
                <w:lang w:val="en-CA" w:eastAsia="en-CA"/>
              </w:rPr>
              <w:drawing>
                <wp:anchor distT="0" distB="0" distL="114300" distR="114300" simplePos="0" relativeHeight="251665408" behindDoc="0" locked="0" layoutInCell="1" allowOverlap="1" wp14:anchorId="7F79408B" wp14:editId="69AE1658">
                  <wp:simplePos x="0" y="0"/>
                  <wp:positionH relativeFrom="column">
                    <wp:posOffset>-10771</wp:posOffset>
                  </wp:positionH>
                  <wp:positionV relativeFrom="paragraph">
                    <wp:posOffset>43382</wp:posOffset>
                  </wp:positionV>
                  <wp:extent cx="1448811" cy="577901"/>
                  <wp:effectExtent l="0" t="0" r="0" b="0"/>
                  <wp:wrapNone/>
                  <wp:docPr id="5" name="Picture 5" descr="Image result for ontario disability support prog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result for ontario disability support program"/>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1452214" cy="579258"/>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rsidR="004F7BFE" w:rsidRPr="00527708" w:rsidRDefault="00DB5693" w:rsidP="008124EC">
      <w:pPr>
        <w:rPr>
          <w:rFonts w:ascii="Arial" w:hAnsi="Arial" w:cs="Arial"/>
        </w:rPr>
      </w:pPr>
      <w:r w:rsidRPr="00527708">
        <w:rPr>
          <w:rFonts w:ascii="Arial" w:hAnsi="Arial" w:cs="Arial"/>
        </w:rPr>
        <w:t>Date</w:t>
      </w:r>
      <w:r w:rsidRPr="00527708">
        <w:rPr>
          <w:rFonts w:ascii="Arial" w:hAnsi="Arial" w:cs="Arial"/>
        </w:rPr>
        <w:tab/>
      </w:r>
      <w:r w:rsidRPr="00527708">
        <w:rPr>
          <w:rFonts w:ascii="Arial" w:hAnsi="Arial" w:cs="Arial"/>
        </w:rPr>
        <w:tab/>
      </w:r>
      <w:r w:rsidRPr="00527708">
        <w:rPr>
          <w:rFonts w:ascii="Arial" w:hAnsi="Arial" w:cs="Arial"/>
        </w:rPr>
        <w:tab/>
      </w:r>
      <w:r w:rsidR="00812EB9">
        <w:rPr>
          <w:rFonts w:ascii="Arial" w:hAnsi="Arial" w:cs="Arial"/>
        </w:rPr>
        <w:t xml:space="preserve">        </w:t>
      </w:r>
      <w:r w:rsidRPr="00527708">
        <w:rPr>
          <w:rFonts w:ascii="Arial" w:hAnsi="Arial" w:cs="Arial"/>
        </w:rPr>
        <w:tab/>
      </w:r>
      <w:r w:rsidRPr="00527708">
        <w:rPr>
          <w:rFonts w:ascii="Arial" w:hAnsi="Arial" w:cs="Arial"/>
        </w:rPr>
        <w:tab/>
      </w:r>
      <w:r w:rsidRPr="00527708">
        <w:rPr>
          <w:rFonts w:ascii="Arial" w:hAnsi="Arial" w:cs="Arial"/>
        </w:rPr>
        <w:tab/>
      </w:r>
      <w:r w:rsidR="00812EB9">
        <w:rPr>
          <w:rFonts w:ascii="Arial" w:hAnsi="Arial" w:cs="Arial"/>
        </w:rPr>
        <w:tab/>
      </w:r>
      <w:r w:rsidRPr="00527708">
        <w:rPr>
          <w:rFonts w:ascii="Arial" w:hAnsi="Arial" w:cs="Arial"/>
        </w:rPr>
        <w:t>Staff Member Name &amp; Job Title</w:t>
      </w:r>
    </w:p>
    <w:p w:rsidR="004F7BFE" w:rsidRPr="00527708" w:rsidRDefault="004F7BFE" w:rsidP="008124EC">
      <w:pPr>
        <w:rPr>
          <w:rFonts w:ascii="Arial" w:hAnsi="Arial" w:cs="Arial"/>
        </w:rPr>
      </w:pPr>
      <w:bookmarkStart w:id="0" w:name="_GoBack"/>
      <w:bookmarkEnd w:id="0"/>
    </w:p>
    <w:sectPr w:rsidR="004F7BFE" w:rsidRPr="00527708" w:rsidSect="00704A80">
      <w:headerReference w:type="default" r:id="rId17"/>
      <w:footerReference w:type="default" r:id="rId18"/>
      <w:pgSz w:w="12240" w:h="15840"/>
      <w:pgMar w:top="1304" w:right="1440" w:bottom="1304" w:left="1440" w:header="425"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2964" w:rsidRDefault="00322964" w:rsidP="00730D06">
      <w:r>
        <w:separator/>
      </w:r>
    </w:p>
  </w:endnote>
  <w:endnote w:type="continuationSeparator" w:id="0">
    <w:p w:rsidR="00322964" w:rsidRDefault="00322964" w:rsidP="00730D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Lucida Grande">
    <w:altName w:val="Arial"/>
    <w:charset w:val="00"/>
    <w:family w:val="auto"/>
    <w:pitch w:val="variable"/>
    <w:sig w:usb0="00000000"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PT Sans">
    <w:altName w:val="Corbel"/>
    <w:charset w:val="00"/>
    <w:family w:val="auto"/>
    <w:pitch w:val="variable"/>
    <w:sig w:usb0="00000001" w:usb1="5000204B" w:usb2="00000000" w:usb3="00000000" w:csb0="00000097"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5B" w:rsidRPr="00730D06" w:rsidRDefault="00503EEA">
    <w:pPr>
      <w:pStyle w:val="Footer"/>
      <w:rPr>
        <w:rFonts w:asciiTheme="majorHAnsi" w:hAnsiTheme="majorHAnsi"/>
        <w:i/>
        <w:sz w:val="22"/>
        <w:szCs w:val="22"/>
      </w:rPr>
    </w:pPr>
    <w:r>
      <w:rPr>
        <w:rFonts w:asciiTheme="majorHAnsi" w:hAnsiTheme="majorHAnsi"/>
        <w:i/>
        <w:sz w:val="22"/>
        <w:szCs w:val="22"/>
      </w:rPr>
      <w:t>Final Version</w:t>
    </w:r>
    <w:r w:rsidR="000A775B" w:rsidRPr="00730D06">
      <w:rPr>
        <w:rFonts w:asciiTheme="majorHAnsi" w:hAnsiTheme="majorHAnsi"/>
        <w:i/>
        <w:sz w:val="22"/>
        <w:szCs w:val="22"/>
      </w:rPr>
      <w:tab/>
    </w:r>
    <w:r w:rsidR="003759D9">
      <w:rPr>
        <w:rFonts w:asciiTheme="majorHAnsi" w:hAnsiTheme="majorHAnsi"/>
        <w:i/>
        <w:sz w:val="22"/>
        <w:szCs w:val="22"/>
      </w:rPr>
      <w:t xml:space="preserve">June </w:t>
    </w:r>
    <w:r>
      <w:rPr>
        <w:rFonts w:asciiTheme="majorHAnsi" w:hAnsiTheme="majorHAnsi"/>
        <w:i/>
        <w:sz w:val="22"/>
        <w:szCs w:val="22"/>
      </w:rPr>
      <w:t>2017</w:t>
    </w:r>
    <w:r w:rsidR="000A775B">
      <w:rPr>
        <w:rFonts w:asciiTheme="majorHAnsi" w:hAnsiTheme="majorHAnsi"/>
        <w:i/>
        <w:sz w:val="22"/>
        <w:szCs w:val="22"/>
      </w:rPr>
      <w:tab/>
    </w:r>
    <w:r w:rsidR="00B059F5" w:rsidRPr="00730D06">
      <w:rPr>
        <w:rStyle w:val="PageNumber"/>
        <w:rFonts w:asciiTheme="majorHAnsi" w:hAnsiTheme="majorHAnsi"/>
        <w:i/>
        <w:sz w:val="20"/>
        <w:szCs w:val="20"/>
      </w:rPr>
      <w:fldChar w:fldCharType="begin"/>
    </w:r>
    <w:r w:rsidR="000A775B" w:rsidRPr="00730D06">
      <w:rPr>
        <w:rStyle w:val="PageNumber"/>
        <w:rFonts w:asciiTheme="majorHAnsi" w:hAnsiTheme="majorHAnsi"/>
        <w:i/>
        <w:sz w:val="20"/>
        <w:szCs w:val="20"/>
      </w:rPr>
      <w:instrText xml:space="preserve"> PAGE </w:instrText>
    </w:r>
    <w:r w:rsidR="00B059F5" w:rsidRPr="00730D06">
      <w:rPr>
        <w:rStyle w:val="PageNumber"/>
        <w:rFonts w:asciiTheme="majorHAnsi" w:hAnsiTheme="majorHAnsi"/>
        <w:i/>
        <w:sz w:val="20"/>
        <w:szCs w:val="20"/>
      </w:rPr>
      <w:fldChar w:fldCharType="separate"/>
    </w:r>
    <w:r w:rsidR="003759D9">
      <w:rPr>
        <w:rStyle w:val="PageNumber"/>
        <w:rFonts w:asciiTheme="majorHAnsi" w:hAnsiTheme="majorHAnsi"/>
        <w:i/>
        <w:noProof/>
        <w:sz w:val="20"/>
        <w:szCs w:val="20"/>
      </w:rPr>
      <w:t>2</w:t>
    </w:r>
    <w:r w:rsidR="00B059F5" w:rsidRPr="00730D06">
      <w:rPr>
        <w:rStyle w:val="PageNumber"/>
        <w:rFonts w:asciiTheme="majorHAnsi" w:hAnsiTheme="majorHAnsi"/>
        <w:i/>
        <w:sz w:val="20"/>
        <w:szCs w:val="20"/>
      </w:rPr>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2964" w:rsidRDefault="00322964" w:rsidP="00730D06">
      <w:r>
        <w:separator/>
      </w:r>
    </w:p>
  </w:footnote>
  <w:footnote w:type="continuationSeparator" w:id="0">
    <w:p w:rsidR="00322964" w:rsidRDefault="00322964" w:rsidP="00730D06">
      <w:r>
        <w:continuationSeparator/>
      </w:r>
    </w:p>
  </w:footnote>
  <w:footnote w:id="1">
    <w:p w:rsidR="000A775B" w:rsidRPr="00DB5693" w:rsidRDefault="000A775B" w:rsidP="00F236CA">
      <w:pPr>
        <w:widowControl w:val="0"/>
        <w:autoSpaceDE w:val="0"/>
        <w:autoSpaceDN w:val="0"/>
        <w:adjustRightInd w:val="0"/>
        <w:rPr>
          <w:rFonts w:ascii="PT Sans" w:hAnsi="PT Sans" w:cs="Times New Roman"/>
          <w:sz w:val="18"/>
          <w:szCs w:val="18"/>
        </w:rPr>
      </w:pPr>
      <w:r w:rsidRPr="00DB5693">
        <w:rPr>
          <w:rStyle w:val="FootnoteReference"/>
          <w:rFonts w:ascii="PT Sans" w:hAnsi="PT Sans"/>
          <w:sz w:val="18"/>
          <w:szCs w:val="18"/>
        </w:rPr>
        <w:footnoteRef/>
      </w:r>
      <w:r w:rsidRPr="00DB5693">
        <w:rPr>
          <w:rFonts w:ascii="PT Sans" w:hAnsi="PT Sans"/>
          <w:sz w:val="18"/>
          <w:szCs w:val="18"/>
        </w:rPr>
        <w:t xml:space="preserve"> The collection, storage and protection of personal information is governed by </w:t>
      </w:r>
      <w:r w:rsidRPr="00DB5693">
        <w:rPr>
          <w:rFonts w:ascii="PT Sans" w:hAnsi="PT Sans" w:cs="Times New Roman"/>
          <w:sz w:val="18"/>
          <w:szCs w:val="18"/>
        </w:rPr>
        <w:t xml:space="preserve">the Municipal Freedom of Information and Protection of Privacy Act, </w:t>
      </w:r>
      <w:r>
        <w:rPr>
          <w:rFonts w:ascii="PT Sans" w:hAnsi="PT Sans" w:cs="Times New Roman"/>
          <w:sz w:val="18"/>
          <w:szCs w:val="18"/>
        </w:rPr>
        <w:t>and</w:t>
      </w:r>
      <w:r w:rsidRPr="00DB5693">
        <w:rPr>
          <w:rFonts w:ascii="PT Sans" w:hAnsi="PT Sans" w:cs="Times New Roman"/>
          <w:sz w:val="18"/>
          <w:szCs w:val="18"/>
        </w:rPr>
        <w:t xml:space="preserve"> the Personal Health Information Protection Act. </w:t>
      </w:r>
      <w:r w:rsidR="0069482A">
        <w:rPr>
          <w:rFonts w:ascii="PT Sans" w:hAnsi="PT Sans" w:cs="Times New Roman"/>
          <w:sz w:val="18"/>
          <w:szCs w:val="18"/>
        </w:rPr>
        <w:t>Partner a</w:t>
      </w:r>
      <w:r w:rsidRPr="00DB5693">
        <w:rPr>
          <w:rFonts w:ascii="PT Sans" w:hAnsi="PT Sans" w:cs="Times New Roman"/>
          <w:sz w:val="18"/>
          <w:szCs w:val="18"/>
        </w:rPr>
        <w:t xml:space="preserve">gencies are bound </w:t>
      </w:r>
      <w:r w:rsidR="0069482A">
        <w:rPr>
          <w:rFonts w:ascii="PT Sans" w:hAnsi="PT Sans" w:cs="Times New Roman"/>
          <w:sz w:val="18"/>
          <w:szCs w:val="18"/>
        </w:rPr>
        <w:t xml:space="preserve">by either one or both </w:t>
      </w:r>
      <w:r w:rsidR="00704A80">
        <w:rPr>
          <w:rFonts w:ascii="PT Sans" w:hAnsi="PT Sans" w:cs="Times New Roman"/>
          <w:sz w:val="18"/>
          <w:szCs w:val="18"/>
        </w:rPr>
        <w:t>legislation</w:t>
      </w:r>
      <w:r w:rsidRPr="00DB5693">
        <w:rPr>
          <w:rFonts w:ascii="PT Sans" w:hAnsi="PT Sans" w:cs="Times New Roman"/>
          <w:sz w:val="18"/>
          <w:szCs w:val="18"/>
        </w:rPr>
        <w: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A775B" w:rsidRDefault="000A775B" w:rsidP="00730D06">
    <w:pPr>
      <w:pStyle w:val="Heade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4881D69"/>
    <w:multiLevelType w:val="hybridMultilevel"/>
    <w:tmpl w:val="D4F20444"/>
    <w:lvl w:ilvl="0" w:tplc="0409000F">
      <w:start w:val="1"/>
      <w:numFmt w:val="decimal"/>
      <w:lvlText w:val="%1."/>
      <w:lvlJc w:val="left"/>
      <w:pPr>
        <w:ind w:left="720" w:hanging="360"/>
      </w:pPr>
      <w:rPr>
        <w:rFont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20"/>
  <w:characterSpacingControl w:val="doNotCompress"/>
  <w:hdrShapeDefaults>
    <o:shapedefaults v:ext="edit" spidmax="1228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124EC"/>
    <w:rsid w:val="00005413"/>
    <w:rsid w:val="000A775B"/>
    <w:rsid w:val="000D1FED"/>
    <w:rsid w:val="00126AA3"/>
    <w:rsid w:val="002068D5"/>
    <w:rsid w:val="00282E38"/>
    <w:rsid w:val="002A65B9"/>
    <w:rsid w:val="00322964"/>
    <w:rsid w:val="00323B65"/>
    <w:rsid w:val="003759D9"/>
    <w:rsid w:val="003E1FDD"/>
    <w:rsid w:val="003F14D2"/>
    <w:rsid w:val="003F4276"/>
    <w:rsid w:val="003F5A8D"/>
    <w:rsid w:val="00405815"/>
    <w:rsid w:val="004F7BFE"/>
    <w:rsid w:val="00503EEA"/>
    <w:rsid w:val="00527708"/>
    <w:rsid w:val="0069482A"/>
    <w:rsid w:val="00704A80"/>
    <w:rsid w:val="007113DD"/>
    <w:rsid w:val="00730D06"/>
    <w:rsid w:val="00734068"/>
    <w:rsid w:val="00764EF0"/>
    <w:rsid w:val="00792799"/>
    <w:rsid w:val="007D3DDA"/>
    <w:rsid w:val="008124EC"/>
    <w:rsid w:val="00812EB9"/>
    <w:rsid w:val="008F69CA"/>
    <w:rsid w:val="00956F1F"/>
    <w:rsid w:val="00A76E05"/>
    <w:rsid w:val="00B059F5"/>
    <w:rsid w:val="00BD092C"/>
    <w:rsid w:val="00D214CF"/>
    <w:rsid w:val="00DB5693"/>
    <w:rsid w:val="00E85911"/>
    <w:rsid w:val="00F236CA"/>
  </w:rsids>
  <m:mathPr>
    <m:mathFont m:val="Cambria Math"/>
    <m:brkBin m:val="before"/>
    <m:brkBinSub m:val="--"/>
    <m:smallFrac m:val="0"/>
    <m:dispDef/>
    <m:lMargin m:val="0"/>
    <m:rMargin m:val="0"/>
    <m:defJc m:val="centerGroup"/>
    <m:wrapIndent m:val="1440"/>
    <m:intLim m:val="subSup"/>
    <m:naryLim m:val="undOvr"/>
  </m:mathPr>
  <w:themeFontLang w:val="en-C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228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124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B569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24E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113DD"/>
    <w:pPr>
      <w:ind w:left="720"/>
      <w:contextualSpacing/>
    </w:pPr>
    <w:rPr>
      <w:rFonts w:eastAsiaTheme="minorHAnsi"/>
    </w:rPr>
  </w:style>
  <w:style w:type="paragraph" w:styleId="Header">
    <w:name w:val="header"/>
    <w:basedOn w:val="Normal"/>
    <w:link w:val="HeaderChar"/>
    <w:uiPriority w:val="99"/>
    <w:unhideWhenUsed/>
    <w:rsid w:val="00730D06"/>
    <w:pPr>
      <w:tabs>
        <w:tab w:val="center" w:pos="4320"/>
        <w:tab w:val="right" w:pos="8640"/>
      </w:tabs>
    </w:pPr>
  </w:style>
  <w:style w:type="character" w:customStyle="1" w:styleId="HeaderChar">
    <w:name w:val="Header Char"/>
    <w:basedOn w:val="DefaultParagraphFont"/>
    <w:link w:val="Header"/>
    <w:uiPriority w:val="99"/>
    <w:rsid w:val="00730D06"/>
  </w:style>
  <w:style w:type="paragraph" w:styleId="Footer">
    <w:name w:val="footer"/>
    <w:basedOn w:val="Normal"/>
    <w:link w:val="FooterChar"/>
    <w:uiPriority w:val="99"/>
    <w:unhideWhenUsed/>
    <w:rsid w:val="00730D06"/>
    <w:pPr>
      <w:tabs>
        <w:tab w:val="center" w:pos="4320"/>
        <w:tab w:val="right" w:pos="8640"/>
      </w:tabs>
    </w:pPr>
  </w:style>
  <w:style w:type="character" w:customStyle="1" w:styleId="FooterChar">
    <w:name w:val="Footer Char"/>
    <w:basedOn w:val="DefaultParagraphFont"/>
    <w:link w:val="Footer"/>
    <w:uiPriority w:val="99"/>
    <w:rsid w:val="00730D06"/>
  </w:style>
  <w:style w:type="character" w:styleId="PageNumber">
    <w:name w:val="page number"/>
    <w:basedOn w:val="DefaultParagraphFont"/>
    <w:uiPriority w:val="99"/>
    <w:semiHidden/>
    <w:unhideWhenUsed/>
    <w:rsid w:val="00730D06"/>
  </w:style>
  <w:style w:type="table" w:styleId="TableGrid">
    <w:name w:val="Table Grid"/>
    <w:basedOn w:val="TableNormal"/>
    <w:uiPriority w:val="59"/>
    <w:rsid w:val="004F7BFE"/>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7B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F7BFE"/>
    <w:rPr>
      <w:rFonts w:ascii="Lucida Grande" w:hAnsi="Lucida Grande" w:cs="Lucida Grande"/>
      <w:sz w:val="18"/>
      <w:szCs w:val="18"/>
    </w:rPr>
  </w:style>
  <w:style w:type="paragraph" w:styleId="FootnoteText">
    <w:name w:val="footnote text"/>
    <w:basedOn w:val="Normal"/>
    <w:link w:val="FootnoteTextChar"/>
    <w:uiPriority w:val="99"/>
    <w:unhideWhenUsed/>
    <w:rsid w:val="00734068"/>
  </w:style>
  <w:style w:type="character" w:customStyle="1" w:styleId="FootnoteTextChar">
    <w:name w:val="Footnote Text Char"/>
    <w:basedOn w:val="DefaultParagraphFont"/>
    <w:link w:val="FootnoteText"/>
    <w:uiPriority w:val="99"/>
    <w:rsid w:val="00734068"/>
  </w:style>
  <w:style w:type="character" w:styleId="FootnoteReference">
    <w:name w:val="footnote reference"/>
    <w:basedOn w:val="DefaultParagraphFont"/>
    <w:uiPriority w:val="99"/>
    <w:unhideWhenUsed/>
    <w:rsid w:val="00734068"/>
    <w:rPr>
      <w:vertAlign w:val="superscript"/>
    </w:rPr>
  </w:style>
  <w:style w:type="character" w:customStyle="1" w:styleId="Heading3Char">
    <w:name w:val="Heading 3 Char"/>
    <w:basedOn w:val="DefaultParagraphFont"/>
    <w:link w:val="Heading3"/>
    <w:uiPriority w:val="9"/>
    <w:rsid w:val="00DB569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527708"/>
    <w:rPr>
      <w:sz w:val="16"/>
      <w:szCs w:val="16"/>
    </w:rPr>
  </w:style>
  <w:style w:type="paragraph" w:styleId="CommentText">
    <w:name w:val="annotation text"/>
    <w:basedOn w:val="Normal"/>
    <w:link w:val="CommentTextChar"/>
    <w:uiPriority w:val="99"/>
    <w:semiHidden/>
    <w:unhideWhenUsed/>
    <w:rsid w:val="00527708"/>
    <w:rPr>
      <w:sz w:val="20"/>
      <w:szCs w:val="20"/>
    </w:rPr>
  </w:style>
  <w:style w:type="character" w:customStyle="1" w:styleId="CommentTextChar">
    <w:name w:val="Comment Text Char"/>
    <w:basedOn w:val="DefaultParagraphFont"/>
    <w:link w:val="CommentText"/>
    <w:uiPriority w:val="99"/>
    <w:semiHidden/>
    <w:rsid w:val="00527708"/>
    <w:rPr>
      <w:sz w:val="20"/>
      <w:szCs w:val="20"/>
    </w:rPr>
  </w:style>
  <w:style w:type="paragraph" w:styleId="CommentSubject">
    <w:name w:val="annotation subject"/>
    <w:basedOn w:val="CommentText"/>
    <w:next w:val="CommentText"/>
    <w:link w:val="CommentSubjectChar"/>
    <w:uiPriority w:val="99"/>
    <w:semiHidden/>
    <w:unhideWhenUsed/>
    <w:rsid w:val="00527708"/>
    <w:rPr>
      <w:b/>
      <w:bCs/>
    </w:rPr>
  </w:style>
  <w:style w:type="character" w:customStyle="1" w:styleId="CommentSubjectChar">
    <w:name w:val="Comment Subject Char"/>
    <w:basedOn w:val="CommentTextChar"/>
    <w:link w:val="CommentSubject"/>
    <w:uiPriority w:val="99"/>
    <w:semiHidden/>
    <w:rsid w:val="00527708"/>
    <w:rPr>
      <w:b/>
      <w:bCs/>
      <w:sz w:val="20"/>
      <w:szCs w:val="2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2">
    <w:name w:val="heading 2"/>
    <w:basedOn w:val="Normal"/>
    <w:next w:val="Normal"/>
    <w:link w:val="Heading2Char"/>
    <w:uiPriority w:val="9"/>
    <w:unhideWhenUsed/>
    <w:qFormat/>
    <w:rsid w:val="008124EC"/>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DB5693"/>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8124EC"/>
    <w:rPr>
      <w:rFonts w:asciiTheme="majorHAnsi" w:eastAsiaTheme="majorEastAsia" w:hAnsiTheme="majorHAnsi" w:cstheme="majorBidi"/>
      <w:b/>
      <w:bCs/>
      <w:color w:val="4F81BD" w:themeColor="accent1"/>
      <w:sz w:val="26"/>
      <w:szCs w:val="26"/>
    </w:rPr>
  </w:style>
  <w:style w:type="paragraph" w:styleId="ListParagraph">
    <w:name w:val="List Paragraph"/>
    <w:basedOn w:val="Normal"/>
    <w:uiPriority w:val="34"/>
    <w:qFormat/>
    <w:rsid w:val="007113DD"/>
    <w:pPr>
      <w:ind w:left="720"/>
      <w:contextualSpacing/>
    </w:pPr>
    <w:rPr>
      <w:rFonts w:eastAsiaTheme="minorHAnsi"/>
    </w:rPr>
  </w:style>
  <w:style w:type="paragraph" w:styleId="Header">
    <w:name w:val="header"/>
    <w:basedOn w:val="Normal"/>
    <w:link w:val="HeaderChar"/>
    <w:uiPriority w:val="99"/>
    <w:unhideWhenUsed/>
    <w:rsid w:val="00730D06"/>
    <w:pPr>
      <w:tabs>
        <w:tab w:val="center" w:pos="4320"/>
        <w:tab w:val="right" w:pos="8640"/>
      </w:tabs>
    </w:pPr>
  </w:style>
  <w:style w:type="character" w:customStyle="1" w:styleId="HeaderChar">
    <w:name w:val="Header Char"/>
    <w:basedOn w:val="DefaultParagraphFont"/>
    <w:link w:val="Header"/>
    <w:uiPriority w:val="99"/>
    <w:rsid w:val="00730D06"/>
  </w:style>
  <w:style w:type="paragraph" w:styleId="Footer">
    <w:name w:val="footer"/>
    <w:basedOn w:val="Normal"/>
    <w:link w:val="FooterChar"/>
    <w:uiPriority w:val="99"/>
    <w:unhideWhenUsed/>
    <w:rsid w:val="00730D06"/>
    <w:pPr>
      <w:tabs>
        <w:tab w:val="center" w:pos="4320"/>
        <w:tab w:val="right" w:pos="8640"/>
      </w:tabs>
    </w:pPr>
  </w:style>
  <w:style w:type="character" w:customStyle="1" w:styleId="FooterChar">
    <w:name w:val="Footer Char"/>
    <w:basedOn w:val="DefaultParagraphFont"/>
    <w:link w:val="Footer"/>
    <w:uiPriority w:val="99"/>
    <w:rsid w:val="00730D06"/>
  </w:style>
  <w:style w:type="character" w:styleId="PageNumber">
    <w:name w:val="page number"/>
    <w:basedOn w:val="DefaultParagraphFont"/>
    <w:uiPriority w:val="99"/>
    <w:semiHidden/>
    <w:unhideWhenUsed/>
    <w:rsid w:val="00730D06"/>
  </w:style>
  <w:style w:type="table" w:styleId="TableGrid">
    <w:name w:val="Table Grid"/>
    <w:basedOn w:val="TableNormal"/>
    <w:uiPriority w:val="59"/>
    <w:rsid w:val="004F7BFE"/>
    <w:rPr>
      <w:rFonts w:eastAsia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4F7BFE"/>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4F7BFE"/>
    <w:rPr>
      <w:rFonts w:ascii="Lucida Grande" w:hAnsi="Lucida Grande" w:cs="Lucida Grande"/>
      <w:sz w:val="18"/>
      <w:szCs w:val="18"/>
    </w:rPr>
  </w:style>
  <w:style w:type="paragraph" w:styleId="FootnoteText">
    <w:name w:val="footnote text"/>
    <w:basedOn w:val="Normal"/>
    <w:link w:val="FootnoteTextChar"/>
    <w:uiPriority w:val="99"/>
    <w:unhideWhenUsed/>
    <w:rsid w:val="00734068"/>
  </w:style>
  <w:style w:type="character" w:customStyle="1" w:styleId="FootnoteTextChar">
    <w:name w:val="Footnote Text Char"/>
    <w:basedOn w:val="DefaultParagraphFont"/>
    <w:link w:val="FootnoteText"/>
    <w:uiPriority w:val="99"/>
    <w:rsid w:val="00734068"/>
  </w:style>
  <w:style w:type="character" w:styleId="FootnoteReference">
    <w:name w:val="footnote reference"/>
    <w:basedOn w:val="DefaultParagraphFont"/>
    <w:uiPriority w:val="99"/>
    <w:unhideWhenUsed/>
    <w:rsid w:val="00734068"/>
    <w:rPr>
      <w:vertAlign w:val="superscript"/>
    </w:rPr>
  </w:style>
  <w:style w:type="character" w:customStyle="1" w:styleId="Heading3Char">
    <w:name w:val="Heading 3 Char"/>
    <w:basedOn w:val="DefaultParagraphFont"/>
    <w:link w:val="Heading3"/>
    <w:uiPriority w:val="9"/>
    <w:rsid w:val="00DB5693"/>
    <w:rPr>
      <w:rFonts w:asciiTheme="majorHAnsi" w:eastAsiaTheme="majorEastAsia" w:hAnsiTheme="majorHAnsi" w:cstheme="majorBidi"/>
      <w:b/>
      <w:bCs/>
      <w:color w:val="4F81BD" w:themeColor="accent1"/>
    </w:rPr>
  </w:style>
  <w:style w:type="character" w:styleId="CommentReference">
    <w:name w:val="annotation reference"/>
    <w:basedOn w:val="DefaultParagraphFont"/>
    <w:uiPriority w:val="99"/>
    <w:semiHidden/>
    <w:unhideWhenUsed/>
    <w:rsid w:val="00527708"/>
    <w:rPr>
      <w:sz w:val="16"/>
      <w:szCs w:val="16"/>
    </w:rPr>
  </w:style>
  <w:style w:type="paragraph" w:styleId="CommentText">
    <w:name w:val="annotation text"/>
    <w:basedOn w:val="Normal"/>
    <w:link w:val="CommentTextChar"/>
    <w:uiPriority w:val="99"/>
    <w:semiHidden/>
    <w:unhideWhenUsed/>
    <w:rsid w:val="00527708"/>
    <w:rPr>
      <w:sz w:val="20"/>
      <w:szCs w:val="20"/>
    </w:rPr>
  </w:style>
  <w:style w:type="character" w:customStyle="1" w:styleId="CommentTextChar">
    <w:name w:val="Comment Text Char"/>
    <w:basedOn w:val="DefaultParagraphFont"/>
    <w:link w:val="CommentText"/>
    <w:uiPriority w:val="99"/>
    <w:semiHidden/>
    <w:rsid w:val="00527708"/>
    <w:rPr>
      <w:sz w:val="20"/>
      <w:szCs w:val="20"/>
    </w:rPr>
  </w:style>
  <w:style w:type="paragraph" w:styleId="CommentSubject">
    <w:name w:val="annotation subject"/>
    <w:basedOn w:val="CommentText"/>
    <w:next w:val="CommentText"/>
    <w:link w:val="CommentSubjectChar"/>
    <w:uiPriority w:val="99"/>
    <w:semiHidden/>
    <w:unhideWhenUsed/>
    <w:rsid w:val="00527708"/>
    <w:rPr>
      <w:b/>
      <w:bCs/>
    </w:rPr>
  </w:style>
  <w:style w:type="character" w:customStyle="1" w:styleId="CommentSubjectChar">
    <w:name w:val="Comment Subject Char"/>
    <w:basedOn w:val="CommentTextChar"/>
    <w:link w:val="CommentSubject"/>
    <w:uiPriority w:val="99"/>
    <w:semiHidden/>
    <w:rsid w:val="00527708"/>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1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header" Target="header1.xml"/><Relationship Id="rId2" Type="http://schemas.openxmlformats.org/officeDocument/2006/relationships/styles" Target="styles.xml"/><Relationship Id="rId16" Type="http://schemas.openxmlformats.org/officeDocument/2006/relationships/image" Target="media/image9.jpeg"/><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gif"/><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image" Target="media/image7.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118</TotalTime>
  <Pages>2</Pages>
  <Words>661</Words>
  <Characters>3769</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City of Peterborough</Company>
  <LinksUpToDate>false</LinksUpToDate>
  <CharactersWithSpaces>4422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Tracy Flaherty-Willmott</dc:creator>
  <cp:lastModifiedBy>Erin Forrest</cp:lastModifiedBy>
  <cp:revision>7</cp:revision>
  <dcterms:created xsi:type="dcterms:W3CDTF">2017-04-07T15:32:00Z</dcterms:created>
  <dcterms:modified xsi:type="dcterms:W3CDTF">2017-06-09T16:15:00Z</dcterms:modified>
</cp:coreProperties>
</file>