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FC2E35" w14:textId="77777777" w:rsidR="00092BFD" w:rsidRDefault="00092BFD" w:rsidP="00092BFD">
      <w:pPr>
        <w:jc w:val="center"/>
        <w:rPr>
          <w:b/>
          <w:sz w:val="40"/>
          <w:szCs w:val="40"/>
        </w:rPr>
      </w:pPr>
    </w:p>
    <w:p w14:paraId="3785AF79" w14:textId="77777777" w:rsidR="00092BFD" w:rsidRDefault="00092BFD" w:rsidP="00092BFD">
      <w:pPr>
        <w:jc w:val="center"/>
        <w:rPr>
          <w:b/>
          <w:sz w:val="40"/>
          <w:szCs w:val="40"/>
        </w:rPr>
      </w:pPr>
    </w:p>
    <w:p w14:paraId="1EA9977D" w14:textId="77777777" w:rsidR="00092BFD" w:rsidRDefault="00092BFD" w:rsidP="00092BFD">
      <w:pPr>
        <w:jc w:val="center"/>
        <w:rPr>
          <w:b/>
          <w:sz w:val="40"/>
          <w:szCs w:val="40"/>
        </w:rPr>
      </w:pPr>
    </w:p>
    <w:p w14:paraId="6B256AC7" w14:textId="77777777" w:rsidR="00092BFD" w:rsidRDefault="00092BFD" w:rsidP="00092BFD">
      <w:pPr>
        <w:jc w:val="center"/>
        <w:rPr>
          <w:b/>
          <w:sz w:val="40"/>
          <w:szCs w:val="40"/>
        </w:rPr>
      </w:pPr>
    </w:p>
    <w:p w14:paraId="157E425E" w14:textId="77777777" w:rsidR="00092BFD" w:rsidRDefault="00092BFD" w:rsidP="00092BFD">
      <w:pPr>
        <w:jc w:val="center"/>
        <w:rPr>
          <w:b/>
          <w:sz w:val="40"/>
          <w:szCs w:val="40"/>
        </w:rPr>
      </w:pPr>
    </w:p>
    <w:p w14:paraId="27C4BD2F" w14:textId="77777777" w:rsidR="00092BFD" w:rsidRDefault="00092BFD" w:rsidP="00092BFD">
      <w:pPr>
        <w:jc w:val="center"/>
        <w:rPr>
          <w:b/>
          <w:sz w:val="40"/>
          <w:szCs w:val="40"/>
        </w:rPr>
      </w:pPr>
    </w:p>
    <w:p w14:paraId="419A6DEB" w14:textId="77777777" w:rsidR="00092BFD" w:rsidRDefault="00F728EC" w:rsidP="00092BFD">
      <w:pPr>
        <w:jc w:val="center"/>
        <w:rPr>
          <w:b/>
          <w:sz w:val="40"/>
          <w:szCs w:val="40"/>
        </w:rPr>
      </w:pPr>
      <w:r>
        <w:rPr>
          <w:b/>
          <w:noProof/>
          <w:sz w:val="40"/>
          <w:szCs w:val="40"/>
          <w:lang w:val="en-CA" w:eastAsia="en-CA"/>
        </w:rPr>
        <mc:AlternateContent>
          <mc:Choice Requires="wps">
            <w:drawing>
              <wp:anchor distT="4294967295" distB="4294967295" distL="114300" distR="114300" simplePos="0" relativeHeight="251659264" behindDoc="0" locked="0" layoutInCell="1" allowOverlap="1" wp14:anchorId="6EA54AB0" wp14:editId="562F34F4">
                <wp:simplePos x="0" y="0"/>
                <wp:positionH relativeFrom="column">
                  <wp:posOffset>114300</wp:posOffset>
                </wp:positionH>
                <wp:positionV relativeFrom="paragraph">
                  <wp:posOffset>177164</wp:posOffset>
                </wp:positionV>
                <wp:extent cx="5572125" cy="0"/>
                <wp:effectExtent l="76200" t="95250" r="47625" b="571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72125" cy="0"/>
                        </a:xfrm>
                        <a:prstGeom prst="line">
                          <a:avLst/>
                        </a:prstGeom>
                        <a:effectLst>
                          <a:outerShdw blurRad="50800" dist="38100" dir="13500000" algn="br"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8EE915" id="Straight Connector 1"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pt,13.95pt" to="447.7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FW0IwIAAJMEAAAOAAAAZHJzL2Uyb0RvYy54bWysVMGO0zAQvSPxD5bvNEmXQhU13UNXcFlB&#10;tV3g7Dp2YtWxrbHbpH/P2GnTZRESQvRgdTwzb968GWd1P3SanAR4ZU1Fi1lOiTDc1so0Ff32/Ond&#10;khIfmKmZtkZU9Cw8vV+/fbPqXSnmtrW6FkAQxPiydxVtQ3Bllnneio75mXXCoFNa6FhAE5qsBtYj&#10;eqezeZ5/yHoLtQPLhfd4+zA66TrhSyl4+CqlF4HoiiK3kE5I5z6e2XrFygaYaxW/0GD/wKJjymDR&#10;CeqBBUaOoH6D6hQH660MM267zEqpuEg9YDdF/qqbXcucSL2gON5NMvn/B8u/nLZAVI2zo8SwDke0&#10;C8BU0wayscaggBZIEXXqnS8xfGO2EDvlg9m5R8sPHn3ZL85oeDeGDRI6IrVy32OJmIhNkyFN4DxN&#10;QAyBcLxcLD7Oi/mCEn71ZayMEDHRgQ+fhe1I/FNRrUwUh5Xs9OhDJHELidcijR9dqegxCNi1dU/2&#10;+ghPDBte5MscV6JWEexuWYwG7kZxt8jjjxKmG9zqPVACNvxQoU0TiayvfDYayInhcu0144eRjnYt&#10;Gy/fJ5gbNYxONO2VTbJeEE06jtIlEcNZi1hKmychcUwo0ShieiBiql4f0ohQgRQZU6TSekoaCf8x&#10;6RIb00Yyf5s4RaeK1oQpsVPGQtLjVdUwXKnKMf6yPX7sNba9t/V5C9e1ws1PMl1eaXxaL+2UfvuW&#10;rH8CAAD//wMAUEsDBBQABgAIAAAAIQA+F2Nb3AAAAAgBAAAPAAAAZHJzL2Rvd25yZXYueG1sTI/B&#10;TsMwEETvSP0Hayv1Rh0qmqQhTlUhcegBCRI+wI2XJCJeh9ht0r/vIg5wnJ3R7Jt8P9teXHD0nSMF&#10;D+sIBFLtTEeNgo/q5T4F4YMmo3tHqOCKHvbF4i7XmXETveOlDI3gEvKZVtCGMGRS+rpFq/3aDUjs&#10;fbrR6sBybKQZ9cTltpebKIql1R3xh1YP+Nxi/VWerYLD2/T9Skcqk8drlcRx5Y+dSZVaLefDE4iA&#10;c/gLww8+o0PBTCd3JuNFzzrlKUHBJtmBYD/dbbcgTr8HWeTy/4DiBgAA//8DAFBLAQItABQABgAI&#10;AAAAIQC2gziS/gAAAOEBAAATAAAAAAAAAAAAAAAAAAAAAABbQ29udGVudF9UeXBlc10ueG1sUEsB&#10;Ai0AFAAGAAgAAAAhADj9If/WAAAAlAEAAAsAAAAAAAAAAAAAAAAALwEAAF9yZWxzLy5yZWxzUEsB&#10;Ai0AFAAGAAgAAAAhAN5oVbQjAgAAkwQAAA4AAAAAAAAAAAAAAAAALgIAAGRycy9lMm9Eb2MueG1s&#10;UEsBAi0AFAAGAAgAAAAhAD4XY1vcAAAACAEAAA8AAAAAAAAAAAAAAAAAfQQAAGRycy9kb3ducmV2&#10;LnhtbFBLBQYAAAAABAAEAPMAAACGBQAAAAA=&#10;" strokecolor="black [3040]">
                <v:shadow on="t" color="black" opacity="26214f" origin=".5,.5" offset="-.74836mm,-.74836mm"/>
                <o:lock v:ext="edit" shapetype="f"/>
              </v:line>
            </w:pict>
          </mc:Fallback>
        </mc:AlternateContent>
      </w:r>
    </w:p>
    <w:p w14:paraId="271E53B5" w14:textId="77777777" w:rsidR="0058473B" w:rsidRDefault="00C22DAF" w:rsidP="0058473B">
      <w:pPr>
        <w:spacing w:line="240" w:lineRule="auto"/>
        <w:jc w:val="center"/>
        <w:rPr>
          <w:rFonts w:asciiTheme="majorHAnsi" w:hAnsiTheme="majorHAnsi"/>
          <w:b/>
          <w:sz w:val="40"/>
          <w:szCs w:val="40"/>
        </w:rPr>
      </w:pPr>
      <w:r>
        <w:rPr>
          <w:rFonts w:asciiTheme="majorHAnsi" w:hAnsiTheme="majorHAnsi"/>
          <w:b/>
          <w:sz w:val="40"/>
          <w:szCs w:val="40"/>
        </w:rPr>
        <w:t xml:space="preserve">The Homelessness </w:t>
      </w:r>
    </w:p>
    <w:p w14:paraId="65CF08B7" w14:textId="5146E079" w:rsidR="00B1109E" w:rsidRDefault="00C22DAF" w:rsidP="0058473B">
      <w:pPr>
        <w:spacing w:line="240" w:lineRule="auto"/>
        <w:jc w:val="center"/>
        <w:rPr>
          <w:rFonts w:asciiTheme="majorHAnsi" w:hAnsiTheme="majorHAnsi"/>
          <w:b/>
          <w:sz w:val="40"/>
          <w:szCs w:val="40"/>
        </w:rPr>
      </w:pPr>
      <w:r>
        <w:rPr>
          <w:rFonts w:asciiTheme="majorHAnsi" w:hAnsiTheme="majorHAnsi"/>
          <w:b/>
          <w:sz w:val="40"/>
          <w:szCs w:val="40"/>
        </w:rPr>
        <w:t xml:space="preserve">Information Partnership </w:t>
      </w:r>
    </w:p>
    <w:p w14:paraId="5C77B2E6" w14:textId="69EF8FDA" w:rsidR="00092BFD" w:rsidRPr="00DC51C5" w:rsidRDefault="0058473B" w:rsidP="0058473B">
      <w:pPr>
        <w:spacing w:line="240" w:lineRule="auto"/>
        <w:jc w:val="center"/>
        <w:rPr>
          <w:rFonts w:asciiTheme="majorHAnsi" w:hAnsiTheme="majorHAnsi"/>
          <w:b/>
          <w:sz w:val="40"/>
          <w:szCs w:val="40"/>
        </w:rPr>
      </w:pPr>
      <w:r>
        <w:rPr>
          <w:rFonts w:asciiTheme="majorHAnsi" w:hAnsiTheme="majorHAnsi"/>
          <w:b/>
          <w:sz w:val="40"/>
          <w:szCs w:val="40"/>
        </w:rPr>
        <w:t xml:space="preserve">Fredericton </w:t>
      </w:r>
      <w:r w:rsidR="00C22DAF">
        <w:rPr>
          <w:rFonts w:asciiTheme="majorHAnsi" w:hAnsiTheme="majorHAnsi"/>
          <w:b/>
          <w:sz w:val="40"/>
          <w:szCs w:val="40"/>
        </w:rPr>
        <w:t>(HIP</w:t>
      </w:r>
      <w:r>
        <w:rPr>
          <w:rFonts w:asciiTheme="majorHAnsi" w:hAnsiTheme="majorHAnsi"/>
          <w:b/>
          <w:sz w:val="40"/>
          <w:szCs w:val="40"/>
        </w:rPr>
        <w:t>F</w:t>
      </w:r>
      <w:r w:rsidR="00C22DAF">
        <w:rPr>
          <w:rFonts w:asciiTheme="majorHAnsi" w:hAnsiTheme="majorHAnsi"/>
          <w:b/>
          <w:sz w:val="40"/>
          <w:szCs w:val="40"/>
        </w:rPr>
        <w:t>)</w:t>
      </w:r>
    </w:p>
    <w:p w14:paraId="77171C49" w14:textId="77777777" w:rsidR="00092BFD" w:rsidRPr="00DC51C5" w:rsidRDefault="00092BFD" w:rsidP="00092BFD">
      <w:pPr>
        <w:jc w:val="center"/>
        <w:rPr>
          <w:rFonts w:asciiTheme="majorHAnsi" w:hAnsiTheme="majorHAnsi"/>
          <w:b/>
          <w:sz w:val="40"/>
          <w:szCs w:val="40"/>
        </w:rPr>
      </w:pPr>
    </w:p>
    <w:p w14:paraId="4CA50A97" w14:textId="77777777" w:rsidR="00092BFD" w:rsidRPr="00DC51C5" w:rsidRDefault="000057EB" w:rsidP="000057EB">
      <w:pPr>
        <w:spacing w:line="240" w:lineRule="auto"/>
        <w:jc w:val="center"/>
        <w:rPr>
          <w:rFonts w:asciiTheme="majorHAnsi" w:hAnsiTheme="majorHAnsi"/>
          <w:b/>
          <w:i/>
          <w:sz w:val="40"/>
          <w:szCs w:val="40"/>
        </w:rPr>
      </w:pPr>
      <w:r>
        <w:rPr>
          <w:rFonts w:asciiTheme="majorHAnsi" w:hAnsiTheme="majorHAnsi"/>
          <w:b/>
          <w:i/>
          <w:sz w:val="40"/>
          <w:szCs w:val="40"/>
        </w:rPr>
        <w:t>HIFIS 4.0</w:t>
      </w:r>
    </w:p>
    <w:p w14:paraId="7294163F" w14:textId="77777777" w:rsidR="00092BFD" w:rsidRPr="00DC51C5" w:rsidRDefault="00092BFD" w:rsidP="00092BFD">
      <w:pPr>
        <w:spacing w:line="240" w:lineRule="auto"/>
        <w:jc w:val="center"/>
        <w:rPr>
          <w:rFonts w:asciiTheme="majorHAnsi" w:hAnsiTheme="majorHAnsi"/>
          <w:b/>
          <w:i/>
          <w:sz w:val="40"/>
          <w:szCs w:val="40"/>
        </w:rPr>
      </w:pPr>
      <w:r w:rsidRPr="00DC51C5">
        <w:rPr>
          <w:rFonts w:asciiTheme="majorHAnsi" w:hAnsiTheme="majorHAnsi"/>
          <w:b/>
          <w:i/>
          <w:sz w:val="40"/>
          <w:szCs w:val="40"/>
        </w:rPr>
        <w:t>Data Sharing Protocol</w:t>
      </w:r>
    </w:p>
    <w:p w14:paraId="36267575" w14:textId="77777777" w:rsidR="00092BFD" w:rsidRDefault="00F728EC" w:rsidP="00092BFD">
      <w:pPr>
        <w:jc w:val="center"/>
        <w:rPr>
          <w:b/>
          <w:i/>
          <w:sz w:val="40"/>
          <w:szCs w:val="40"/>
        </w:rPr>
      </w:pPr>
      <w:r>
        <w:rPr>
          <w:b/>
          <w:noProof/>
          <w:sz w:val="40"/>
          <w:szCs w:val="40"/>
          <w:lang w:val="en-CA" w:eastAsia="en-CA"/>
        </w:rPr>
        <mc:AlternateContent>
          <mc:Choice Requires="wps">
            <w:drawing>
              <wp:anchor distT="4294967295" distB="4294967295" distL="114300" distR="114300" simplePos="0" relativeHeight="251660288" behindDoc="0" locked="0" layoutInCell="1" allowOverlap="1" wp14:anchorId="6C0F4795" wp14:editId="213A2241">
                <wp:simplePos x="0" y="0"/>
                <wp:positionH relativeFrom="column">
                  <wp:posOffset>114300</wp:posOffset>
                </wp:positionH>
                <wp:positionV relativeFrom="paragraph">
                  <wp:posOffset>317499</wp:posOffset>
                </wp:positionV>
                <wp:extent cx="5572125" cy="0"/>
                <wp:effectExtent l="76200" t="95250" r="47625" b="571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72125" cy="0"/>
                        </a:xfrm>
                        <a:prstGeom prst="line">
                          <a:avLst/>
                        </a:prstGeom>
                        <a:noFill/>
                        <a:ln w="9525" cap="flat" cmpd="sng" algn="ctr">
                          <a:solidFill>
                            <a:sysClr val="windowText" lastClr="000000">
                              <a:shade val="95000"/>
                              <a:satMod val="105000"/>
                            </a:sysClr>
                          </a:solidFill>
                          <a:prstDash val="solid"/>
                        </a:ln>
                        <a:effectLst>
                          <a:outerShdw blurRad="50800" dist="38100" dir="13500000" algn="br" rotWithShape="0">
                            <a:prstClr val="black">
                              <a:alpha val="40000"/>
                            </a:prstClr>
                          </a:outerShdw>
                        </a:effectLst>
                      </wps:spPr>
                      <wps:bodyPr/>
                    </wps:wsp>
                  </a:graphicData>
                </a:graphic>
                <wp14:sizeRelH relativeFrom="margin">
                  <wp14:pctWidth>0</wp14:pctWidth>
                </wp14:sizeRelH>
                <wp14:sizeRelV relativeFrom="margin">
                  <wp14:pctHeight>0</wp14:pctHeight>
                </wp14:sizeRelV>
              </wp:anchor>
            </w:drawing>
          </mc:Choice>
          <mc:Fallback>
            <w:pict>
              <v:line w14:anchorId="53F320B6" id="Straight Connector 2" o:spid="_x0000_s1026" style="position:absolute;flip:y;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pt,25pt" to="447.7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YPcQAIAAHcEAAAOAAAAZHJzL2Uyb0RvYy54bWysVE1z2jAQvXem/0GjezGQ0hIPJgeY9JK2&#10;mZC250WSsSaypJEEhn/fXSmBpL11ysHDfujte6tnL26OvWEHFaJ2tuGT0ZgzZYWT2u4a/uPx9sOc&#10;s5jASjDOqoafVOQ3y/fvFoOv1dR1zkgVGILYWA++4V1Kvq6qKDrVQxw5rywWWxd6SBiGXSUDDIje&#10;m2o6Hn+qBhekD06oGDG7LkW+zPhtq0T63rZRJWYajtxSfob83NKzWi6g3gXwnRbPNOAfWPSgLQ49&#10;Q60hAdsH/RdUr0Vw0bVpJFxfubbVQmUNqGYy/kPNpgOvshZcTvTnNcX/Byu+He4D07LhU84s9HhF&#10;mxRA77rEVs5aXKALbEp7GnyssX1l7wMpFUe78XdOPEWsVW+KFERf2o5t6FlrtP+J9sgrQtHsmG/g&#10;dL4BdUxMYHI2+zydTGeciZdaBTVB0EQfYvqiXM/oT8ONtrQcqOFwFxORuLRQ2rpbbUy+YGPZ0PDr&#10;WUYGtFlrIOGQ3qPwaHecgdmhf0UKGTE6oyWdJpx4iisT2AHQQug86YZHpMuZgZiwgBryrxzsQKrS&#10;ej3DdPFXhPTVyZKejF/ySLdAZ+ZvRpLANcSuHMklQsITxhIllZ2Nqilw+6TCppMD25p9eACUNBvP&#10;cTaTmvZ0NZ+UAKlOrmg6hUXwNnAWXPqlU5fNRhdCmETgLHprQDyVTRvfQSH1McNcto7dmeCZTY5e&#10;Ec0WKa4gf2ydPN0HOk8Rujv3P7+J9Pq8jnPX5Xux/A0AAP//AwBQSwMEFAAGAAgAAAAhAO3HeX7c&#10;AAAACAEAAA8AAABkcnMvZG93bnJldi54bWxMj0FPwzAMhe9I/IfISFwQS0EtlNJ0Gkhot2kb4541&#10;pikkTtVkW/n3GHGAk/X8rOfv1fPJO3HEMfaBFNzMMhBIbTA9dQp2ry/XJYiYNBntAqGCL4wwb87P&#10;al2ZcKINHrepExxCsdIKbEpDJWVsLXodZ2FAYu89jF4nlmMnzahPHO6dvM2yO+l1T/zB6gGfLbaf&#10;24NXsLparxbu4ym/791yKfM3mw+7jVKXF9PiEUTCKf0dww8+o0PDTPtwIBOFY11ylaSgyHiyXz4U&#10;BYj970I2tfxfoPkGAAD//wMAUEsBAi0AFAAGAAgAAAAhALaDOJL+AAAA4QEAABMAAAAAAAAAAAAA&#10;AAAAAAAAAFtDb250ZW50X1R5cGVzXS54bWxQSwECLQAUAAYACAAAACEAOP0h/9YAAACUAQAACwAA&#10;AAAAAAAAAAAAAAAvAQAAX3JlbHMvLnJlbHNQSwECLQAUAAYACAAAACEAsTGD3EACAAB3BAAADgAA&#10;AAAAAAAAAAAAAAAuAgAAZHJzL2Uyb0RvYy54bWxQSwECLQAUAAYACAAAACEA7cd5ftwAAAAIAQAA&#10;DwAAAAAAAAAAAAAAAACaBAAAZHJzL2Rvd25yZXYueG1sUEsFBgAAAAAEAAQA8wAAAKMFAAAAAA==&#10;">
                <v:shadow on="t" color="black" opacity="26214f" origin=".5,.5" offset="-.74836mm,-.74836mm"/>
                <o:lock v:ext="edit" shapetype="f"/>
              </v:line>
            </w:pict>
          </mc:Fallback>
        </mc:AlternateContent>
      </w:r>
    </w:p>
    <w:p w14:paraId="7C74EC08" w14:textId="77777777" w:rsidR="00092BFD" w:rsidRDefault="00092BFD" w:rsidP="00092BFD">
      <w:pPr>
        <w:jc w:val="center"/>
        <w:rPr>
          <w:b/>
          <w:i/>
          <w:sz w:val="40"/>
          <w:szCs w:val="40"/>
        </w:rPr>
      </w:pPr>
    </w:p>
    <w:p w14:paraId="2C8FE9A4" w14:textId="77777777" w:rsidR="00092BFD" w:rsidRDefault="00092BFD" w:rsidP="00092BFD">
      <w:pPr>
        <w:jc w:val="center"/>
        <w:rPr>
          <w:b/>
          <w:i/>
          <w:sz w:val="40"/>
          <w:szCs w:val="40"/>
        </w:rPr>
      </w:pPr>
    </w:p>
    <w:p w14:paraId="28030070" w14:textId="31442D5E" w:rsidR="00092BFD" w:rsidRDefault="00092BFD" w:rsidP="00092BFD">
      <w:pPr>
        <w:jc w:val="center"/>
        <w:rPr>
          <w:b/>
          <w:i/>
          <w:sz w:val="40"/>
          <w:szCs w:val="40"/>
        </w:rPr>
      </w:pPr>
    </w:p>
    <w:p w14:paraId="1F8D3775" w14:textId="77777777" w:rsidR="00C9093A" w:rsidRPr="00D62009" w:rsidRDefault="00C9093A" w:rsidP="00092BFD">
      <w:pPr>
        <w:jc w:val="center"/>
        <w:rPr>
          <w:b/>
          <w:i/>
          <w:sz w:val="40"/>
          <w:szCs w:val="40"/>
        </w:rPr>
      </w:pPr>
    </w:p>
    <w:p w14:paraId="16348396" w14:textId="77777777" w:rsidR="00092BFD" w:rsidRDefault="00092BFD" w:rsidP="00092BFD">
      <w:pPr>
        <w:rPr>
          <w:b/>
        </w:rPr>
      </w:pPr>
    </w:p>
    <w:p w14:paraId="77A8BC20" w14:textId="77777777" w:rsidR="00092BFD" w:rsidRDefault="00092BFD" w:rsidP="00092BFD">
      <w:pPr>
        <w:pStyle w:val="ListParagraph"/>
        <w:numPr>
          <w:ilvl w:val="0"/>
          <w:numId w:val="19"/>
        </w:numPr>
        <w:rPr>
          <w:b/>
        </w:rPr>
      </w:pPr>
      <w:r w:rsidRPr="00AB61BD">
        <w:rPr>
          <w:b/>
        </w:rPr>
        <w:t>INTRODUCTION</w:t>
      </w:r>
    </w:p>
    <w:p w14:paraId="1F45FF07" w14:textId="77777777" w:rsidR="00092BFD" w:rsidRDefault="00092BFD" w:rsidP="00092BFD">
      <w:pPr>
        <w:ind w:left="360"/>
      </w:pPr>
      <w:r>
        <w:t>The Homeless Individuals and Families Information System (HIFIS) was developed by the Government of Canada – Employment and Social Development (ESDC) in partnership with communities and shelter operators sheltering the homeless across Canada. It is a computer software system designed to assist emergency shelter providers with daily operations such as booking in clients, maintaining bed lists, and producing billing reports. In addition, by creating one national data collection and management software system, communities and shelter operators acro</w:t>
      </w:r>
      <w:r w:rsidR="00FB2C5D">
        <w:t xml:space="preserve">ss Canada </w:t>
      </w:r>
      <w:proofErr w:type="gramStart"/>
      <w:r w:rsidR="00FB2C5D">
        <w:t>are able to</w:t>
      </w:r>
      <w:proofErr w:type="gramEnd"/>
      <w:r w:rsidR="00FB2C5D">
        <w:t>, over time,</w:t>
      </w:r>
      <w:r>
        <w:t xml:space="preserve"> compare aggregate data on the nature of homelessness in their communities. HIFIS data can also be analyzed to influence micro and macro level decision-making, and can be made available to management of agencies, researchers, and various levels of government </w:t>
      </w:r>
      <w:proofErr w:type="gramStart"/>
      <w:r>
        <w:t>for the purpose of</w:t>
      </w:r>
      <w:proofErr w:type="gramEnd"/>
      <w:r>
        <w:t xml:space="preserve"> policy and planning development, with the goals of alleviating and eliminating homelessness. </w:t>
      </w:r>
    </w:p>
    <w:p w14:paraId="5B557C7E" w14:textId="04A92E4D" w:rsidR="00092BFD" w:rsidRDefault="00AF0CD1" w:rsidP="00092BFD">
      <w:pPr>
        <w:ind w:left="360"/>
      </w:pPr>
      <w:r>
        <w:t xml:space="preserve">The </w:t>
      </w:r>
      <w:r w:rsidR="00C22DAF">
        <w:t xml:space="preserve">Homeless Information Partnership </w:t>
      </w:r>
      <w:r w:rsidR="0058473B">
        <w:t>Fredericton</w:t>
      </w:r>
      <w:r w:rsidR="00C22DAF">
        <w:t xml:space="preserve"> (HIP</w:t>
      </w:r>
      <w:r w:rsidR="0058473B">
        <w:t>F</w:t>
      </w:r>
      <w:r w:rsidR="00C22DAF">
        <w:t xml:space="preserve">) is </w:t>
      </w:r>
      <w:r w:rsidR="0058473B">
        <w:t>a collaborative that links a number of programs</w:t>
      </w:r>
      <w:r w:rsidR="00092BFD">
        <w:t xml:space="preserve"> (see Appendix A) that have a common objective: the creation of a single, integrated and shared HIFIS, that is used by agencies</w:t>
      </w:r>
      <w:r w:rsidR="0058473B">
        <w:t xml:space="preserve"> in Fredericton</w:t>
      </w:r>
      <w:r w:rsidR="00EF2884">
        <w:t xml:space="preserve"> to better serve the needs of their clients,</w:t>
      </w:r>
      <w:r w:rsidR="00092BFD">
        <w:t xml:space="preserve"> and can be used to more accurately report on the joint activities of the participating agencies. Information is shared among shelters/service providers </w:t>
      </w:r>
      <w:r w:rsidR="0058473B">
        <w:t>that fall within the same sector, according to the population they serve</w:t>
      </w:r>
      <w:r w:rsidR="00C22DAF">
        <w:t xml:space="preserve">. </w:t>
      </w:r>
      <w:r w:rsidR="00B1109E">
        <w:t xml:space="preserve">Our vision recognizes that a client of these agencies is a single person or a single family, and that they should be recognized as such both in the services that are provided to them as well as in the statistics that are derived from such use. We are committed to ending homelessness in </w:t>
      </w:r>
      <w:r w:rsidR="0058473B">
        <w:t>Fredericton</w:t>
      </w:r>
      <w:r w:rsidR="00B1109E">
        <w:t xml:space="preserve"> and we believe that this will happen only through tight collaboration among all agencies. We see this initiative as a start. </w:t>
      </w:r>
      <w:r w:rsidR="00092BFD">
        <w:t xml:space="preserve"> </w:t>
      </w:r>
    </w:p>
    <w:p w14:paraId="7995DC84" w14:textId="623C523C" w:rsidR="00092BFD" w:rsidRDefault="00092BFD" w:rsidP="00092BFD">
      <w:pPr>
        <w:ind w:left="360"/>
      </w:pPr>
      <w:r>
        <w:t xml:space="preserve">The purpose of this document is to provide a guide to the shared HIFIS system that is in use by agencies that have </w:t>
      </w:r>
      <w:proofErr w:type="gramStart"/>
      <w:r>
        <w:t>ent</w:t>
      </w:r>
      <w:r w:rsidR="00EF2884">
        <w:t>ered into</w:t>
      </w:r>
      <w:proofErr w:type="gramEnd"/>
      <w:r w:rsidR="00EF2884">
        <w:t xml:space="preserve"> the HIP</w:t>
      </w:r>
      <w:r w:rsidR="0058473B">
        <w:t>F</w:t>
      </w:r>
      <w:r>
        <w:t>. The User Guide is intended for use in the following ways:</w:t>
      </w:r>
    </w:p>
    <w:p w14:paraId="05399FA1" w14:textId="374078FE" w:rsidR="00092BFD" w:rsidRDefault="00092BFD" w:rsidP="00092BFD">
      <w:pPr>
        <w:pStyle w:val="ListParagraph"/>
        <w:numPr>
          <w:ilvl w:val="0"/>
          <w:numId w:val="20"/>
        </w:numPr>
      </w:pPr>
      <w:r>
        <w:t xml:space="preserve">As a guide for HIFIS users </w:t>
      </w:r>
      <w:proofErr w:type="gramStart"/>
      <w:r>
        <w:t>in order to</w:t>
      </w:r>
      <w:proofErr w:type="gramEnd"/>
      <w:r>
        <w:t xml:space="preserve"> explain the objectives of the </w:t>
      </w:r>
      <w:r w:rsidR="006F25E9">
        <w:t>HIP</w:t>
      </w:r>
      <w:r w:rsidR="0058473B">
        <w:t>F</w:t>
      </w:r>
      <w:r w:rsidR="006F25E9">
        <w:t xml:space="preserve">, </w:t>
      </w:r>
      <w:r>
        <w:t xml:space="preserve">the conditions under which their agency has agreed to become a member and, therefore, the obligations and responsibilities of all users, and </w:t>
      </w:r>
    </w:p>
    <w:p w14:paraId="0EAD97B7" w14:textId="3874DD29" w:rsidR="00092BFD" w:rsidRDefault="00092BFD" w:rsidP="00092BFD">
      <w:pPr>
        <w:pStyle w:val="ListParagraph"/>
        <w:numPr>
          <w:ilvl w:val="0"/>
          <w:numId w:val="20"/>
        </w:numPr>
      </w:pPr>
      <w:r>
        <w:t>As a document which</w:t>
      </w:r>
      <w:r w:rsidR="00A04C84">
        <w:t xml:space="preserve"> serves to provide an overview of the </w:t>
      </w:r>
      <w:r>
        <w:t>policies and procedures that have been agreed to by the participating agencies. As such, it is important to understand that this document has been approved by</w:t>
      </w:r>
      <w:r w:rsidR="00B1109E">
        <w:t xml:space="preserve"> the HIFIS subcommittee of the Community </w:t>
      </w:r>
      <w:r w:rsidR="0058473B">
        <w:t>Action Group on Homelessness (CAGH)</w:t>
      </w:r>
      <w:r w:rsidR="006F25E9">
        <w:t xml:space="preserve">, </w:t>
      </w:r>
      <w:r>
        <w:t>the body that represents Participating Agencies within the HIP</w:t>
      </w:r>
      <w:r w:rsidR="0058473B">
        <w:t>F</w:t>
      </w:r>
      <w:r w:rsidR="006F25E9">
        <w:t xml:space="preserve"> </w:t>
      </w:r>
      <w:r>
        <w:t>framework.</w:t>
      </w:r>
    </w:p>
    <w:p w14:paraId="34A2121C" w14:textId="60D1ED06" w:rsidR="00092BFD" w:rsidRDefault="00092BFD" w:rsidP="00092BFD">
      <w:pPr>
        <w:pStyle w:val="ListParagraph"/>
        <w:numPr>
          <w:ilvl w:val="0"/>
          <w:numId w:val="20"/>
        </w:numPr>
      </w:pPr>
      <w:r>
        <w:t>To support the implementation of a shared HIFIS database, to define the nature and format of the HIFIS data that will be collected and shared, to set parameters around how and when data, including the personal information of shelter clients, will be collected and by whom; to clarify issues of data ownership; and to determine steps to ensure that client privacy will be protected.</w:t>
      </w:r>
    </w:p>
    <w:p w14:paraId="707EDB44" w14:textId="77777777" w:rsidR="00A04C84" w:rsidRDefault="00A04C84" w:rsidP="00A04C84"/>
    <w:p w14:paraId="489D92B7" w14:textId="77777777" w:rsidR="00092BFD" w:rsidRDefault="00092BFD" w:rsidP="00092BFD">
      <w:pPr>
        <w:pStyle w:val="ListParagraph"/>
        <w:ind w:left="1080"/>
      </w:pPr>
    </w:p>
    <w:p w14:paraId="60124873" w14:textId="77777777" w:rsidR="00092BFD" w:rsidRDefault="00092BFD" w:rsidP="00092BFD">
      <w:pPr>
        <w:pStyle w:val="ListParagraph"/>
        <w:numPr>
          <w:ilvl w:val="0"/>
          <w:numId w:val="19"/>
        </w:numPr>
        <w:rPr>
          <w:b/>
        </w:rPr>
      </w:pPr>
      <w:r w:rsidRPr="009C4375">
        <w:rPr>
          <w:b/>
        </w:rPr>
        <w:t>DEFINITIONS</w:t>
      </w:r>
    </w:p>
    <w:p w14:paraId="3872590A" w14:textId="77777777" w:rsidR="00092BFD" w:rsidRPr="009C4375" w:rsidRDefault="00092BFD" w:rsidP="00092BFD">
      <w:pPr>
        <w:pStyle w:val="ListParagraph"/>
        <w:numPr>
          <w:ilvl w:val="1"/>
          <w:numId w:val="19"/>
        </w:numPr>
      </w:pPr>
      <w:r w:rsidRPr="009C4375">
        <w:t xml:space="preserve">Aggregate data – refers to information that cannot be used to identify a specific individual. The information compiled from HIFIS data exports is generally referred to as aggregate data since it brings all data from all agencies into a single database for reporting and analysis; </w:t>
      </w:r>
    </w:p>
    <w:p w14:paraId="15CEB8BD" w14:textId="77777777" w:rsidR="00092BFD" w:rsidRPr="009C4375" w:rsidRDefault="00092BFD" w:rsidP="00092BFD">
      <w:pPr>
        <w:pStyle w:val="ListParagraph"/>
        <w:numPr>
          <w:ilvl w:val="1"/>
          <w:numId w:val="19"/>
        </w:numPr>
      </w:pPr>
      <w:r w:rsidRPr="009C4375">
        <w:t>Client record – refers to any information recorded in the HIFIS database that can be directly linked to an individual or person;</w:t>
      </w:r>
    </w:p>
    <w:p w14:paraId="3691F7EA" w14:textId="77777777" w:rsidR="00092BFD" w:rsidRDefault="00092BFD" w:rsidP="00092BFD">
      <w:pPr>
        <w:pStyle w:val="ListParagraph"/>
        <w:numPr>
          <w:ilvl w:val="1"/>
          <w:numId w:val="19"/>
        </w:numPr>
      </w:pPr>
      <w:r w:rsidRPr="009C4375">
        <w:t>Client – refers to an ind</w:t>
      </w:r>
      <w:r>
        <w:t xml:space="preserve">ividual, person, or family </w:t>
      </w:r>
      <w:r w:rsidRPr="009C4375">
        <w:t>requesting service from any participating agency;</w:t>
      </w:r>
    </w:p>
    <w:p w14:paraId="38292CE1" w14:textId="2AB95C27" w:rsidR="000842D2" w:rsidRDefault="000842D2" w:rsidP="008C0FB2">
      <w:pPr>
        <w:pStyle w:val="ListParagraph"/>
        <w:numPr>
          <w:ilvl w:val="1"/>
          <w:numId w:val="19"/>
        </w:numPr>
      </w:pPr>
      <w:r>
        <w:t xml:space="preserve">Community </w:t>
      </w:r>
      <w:r w:rsidR="0058473B">
        <w:t>Action Group on Homelessness</w:t>
      </w:r>
      <w:r>
        <w:t xml:space="preserve"> (C</w:t>
      </w:r>
      <w:r w:rsidR="0058473B">
        <w:t>AGH</w:t>
      </w:r>
      <w:r>
        <w:t>)</w:t>
      </w:r>
      <w:r w:rsidR="00FF5DE9">
        <w:t xml:space="preserve"> </w:t>
      </w:r>
      <w:r>
        <w:t xml:space="preserve">is a network of non-profit organizations, government representatives, and community leaders working collaboratively to combat homelessness in </w:t>
      </w:r>
      <w:r w:rsidR="0058473B">
        <w:t>Fredericton</w:t>
      </w:r>
      <w:r>
        <w:t xml:space="preserve">.  </w:t>
      </w:r>
    </w:p>
    <w:p w14:paraId="241109EE" w14:textId="6EB4493A" w:rsidR="0058473B" w:rsidRDefault="0058473B" w:rsidP="008C0FB2">
      <w:pPr>
        <w:pStyle w:val="ListParagraph"/>
        <w:numPr>
          <w:ilvl w:val="1"/>
          <w:numId w:val="19"/>
        </w:numPr>
      </w:pPr>
      <w:r>
        <w:t>Community Development Coordinator (CDC) – refers to the coordinator of the CAGH, who works in close collaboration with the HIFIS CC to ensure the needs of the community and individual Partnering Agencies are met, as they relate to HIFIS.</w:t>
      </w:r>
    </w:p>
    <w:p w14:paraId="791717BD" w14:textId="324264FE" w:rsidR="00092BFD" w:rsidRPr="00F46CBF" w:rsidRDefault="00092BFD" w:rsidP="00092BFD">
      <w:pPr>
        <w:pStyle w:val="ListParagraph"/>
        <w:numPr>
          <w:ilvl w:val="1"/>
          <w:numId w:val="19"/>
        </w:numPr>
      </w:pPr>
      <w:r w:rsidRPr="00F46CBF">
        <w:t xml:space="preserve">Custodian </w:t>
      </w:r>
      <w:r w:rsidR="00EF2884">
        <w:rPr>
          <w:rFonts w:cs="Arial"/>
          <w:color w:val="000000"/>
          <w:shd w:val="clear" w:color="auto" w:fill="FFFFFF"/>
        </w:rPr>
        <w:t>has its</w:t>
      </w:r>
      <w:r>
        <w:rPr>
          <w:rFonts w:cs="Arial"/>
          <w:color w:val="000000"/>
          <w:shd w:val="clear" w:color="auto" w:fill="FFFFFF"/>
        </w:rPr>
        <w:t xml:space="preserve"> meaning defined </w:t>
      </w:r>
      <w:r>
        <w:t xml:space="preserve">in the </w:t>
      </w:r>
      <w:hyperlink r:id="rId8" w:history="1">
        <w:r w:rsidRPr="00AD5AAA">
          <w:rPr>
            <w:rStyle w:val="Hyperlink"/>
          </w:rPr>
          <w:t>Personal Health Information Privacy and Access Act</w:t>
        </w:r>
      </w:hyperlink>
      <w:r>
        <w:t xml:space="preserve"> (New B</w:t>
      </w:r>
      <w:r w:rsidR="00EF2884">
        <w:t>runswick) (“PHIPPA”) and refers</w:t>
      </w:r>
      <w:r w:rsidR="00BF12BA">
        <w:t xml:space="preserve"> to </w:t>
      </w:r>
      <w:r w:rsidRPr="00E37DFB">
        <w:t>an individual or organization that collects, maintains or uses personal health information for the purpose of providing or assisting in the provision of health care or treatment or the planning and management of the health care system or delivering a government program or service</w:t>
      </w:r>
      <w:r>
        <w:t>;</w:t>
      </w:r>
    </w:p>
    <w:p w14:paraId="371A78C6" w14:textId="77777777" w:rsidR="00A04C84" w:rsidRDefault="00092BFD" w:rsidP="00A04C84">
      <w:pPr>
        <w:pStyle w:val="ListParagraph"/>
        <w:numPr>
          <w:ilvl w:val="1"/>
          <w:numId w:val="19"/>
        </w:numPr>
      </w:pPr>
      <w:r w:rsidRPr="009C4375">
        <w:t>Data dictionary – refers to the list of all data elements that can be collected in HIFIS and that defines the meaning and interpretation of each of these elements. It also provides a list of approved values for all such fields;</w:t>
      </w:r>
      <w:r w:rsidR="00A04C84">
        <w:t xml:space="preserve"> </w:t>
      </w:r>
    </w:p>
    <w:p w14:paraId="1FA10168" w14:textId="6E258276" w:rsidR="00A04C84" w:rsidRDefault="00A04C84" w:rsidP="000842D2">
      <w:pPr>
        <w:pStyle w:val="ListParagraph"/>
        <w:numPr>
          <w:ilvl w:val="1"/>
          <w:numId w:val="19"/>
        </w:numPr>
      </w:pPr>
      <w:r>
        <w:t xml:space="preserve">Database – refers to an electronic file stored within a computer system; </w:t>
      </w:r>
    </w:p>
    <w:p w14:paraId="29BC3739" w14:textId="4924B90E" w:rsidR="00092BFD" w:rsidRDefault="00092BFD" w:rsidP="00092BFD">
      <w:pPr>
        <w:pStyle w:val="ListParagraph"/>
        <w:numPr>
          <w:ilvl w:val="1"/>
          <w:numId w:val="19"/>
        </w:numPr>
      </w:pPr>
      <w:r>
        <w:t>HDC – refers to the Human Development Council, which provides the server on which the HIFIS application reside</w:t>
      </w:r>
      <w:r w:rsidR="00AD1DB1">
        <w:t>s</w:t>
      </w:r>
      <w:r>
        <w:t>, and is responsible for providing the shared HIFIS service to all participating agencies;</w:t>
      </w:r>
    </w:p>
    <w:p w14:paraId="349F5ECC" w14:textId="09ABBEF9" w:rsidR="00092BFD" w:rsidRDefault="00092BFD" w:rsidP="00092BFD">
      <w:pPr>
        <w:pStyle w:val="ListParagraph"/>
        <w:numPr>
          <w:ilvl w:val="1"/>
          <w:numId w:val="19"/>
        </w:numPr>
      </w:pPr>
      <w:r>
        <w:t xml:space="preserve">HIFIS Community Coordinator (HIFIS CC) refers to a local community representative, recognized by the Government of Canada (ESDC) to be responsible for liaising with all HIFIS users in a given area of the country. In </w:t>
      </w:r>
      <w:r w:rsidR="0058473B">
        <w:t>Fredericton</w:t>
      </w:r>
      <w:r>
        <w:t>, this role is played by HDC in addition to its role as the Service Provider for the shared HIFIS system;</w:t>
      </w:r>
    </w:p>
    <w:p w14:paraId="610490D3" w14:textId="77777777" w:rsidR="00092BFD" w:rsidRPr="000B7EC3" w:rsidRDefault="00092BFD" w:rsidP="00092BFD">
      <w:pPr>
        <w:pStyle w:val="ListParagraph"/>
        <w:numPr>
          <w:ilvl w:val="1"/>
          <w:numId w:val="19"/>
        </w:numPr>
      </w:pPr>
      <w:r w:rsidRPr="000B7EC3">
        <w:t xml:space="preserve">Look-up field </w:t>
      </w:r>
      <w:r w:rsidR="00511107" w:rsidRPr="000B7EC3">
        <w:t xml:space="preserve">– </w:t>
      </w:r>
      <w:r w:rsidRPr="000B7EC3">
        <w:t xml:space="preserve">refers to data elements within HIFIS data entry screens containing a list of predefined values from which to choose; </w:t>
      </w:r>
    </w:p>
    <w:p w14:paraId="0734CAE5" w14:textId="77777777" w:rsidR="00092BFD" w:rsidRPr="000B7EC3" w:rsidRDefault="00092BFD" w:rsidP="00092BFD">
      <w:pPr>
        <w:pStyle w:val="ListParagraph"/>
        <w:numPr>
          <w:ilvl w:val="1"/>
          <w:numId w:val="19"/>
        </w:numPr>
      </w:pPr>
      <w:r w:rsidRPr="000B7EC3">
        <w:t>Personal information – refers to any recorded information about an identifiable individual;</w:t>
      </w:r>
    </w:p>
    <w:p w14:paraId="0F58574F" w14:textId="77777777" w:rsidR="00092BFD" w:rsidRDefault="00092BFD" w:rsidP="00092BFD">
      <w:pPr>
        <w:pStyle w:val="ListParagraph"/>
        <w:numPr>
          <w:ilvl w:val="1"/>
          <w:numId w:val="19"/>
        </w:numPr>
      </w:pPr>
      <w:r>
        <w:t>Participating agency (PA) – refers to an organization providing shelter services and other community-based services to homeless individuals or families, and which is obligated to be bound by the terms of the Service Level Agreement;</w:t>
      </w:r>
    </w:p>
    <w:p w14:paraId="4B1A3A4E" w14:textId="0D59EE9C" w:rsidR="00092BFD" w:rsidRDefault="00092BFD" w:rsidP="00092BFD">
      <w:pPr>
        <w:pStyle w:val="ListParagraph"/>
        <w:numPr>
          <w:ilvl w:val="1"/>
          <w:numId w:val="19"/>
        </w:numPr>
      </w:pPr>
      <w:r>
        <w:lastRenderedPageBreak/>
        <w:t>Agent or Information Manager as used in this document both have the meaning defined in PHIPPA. The HDC plays this role in the context of the HIP</w:t>
      </w:r>
      <w:r w:rsidR="00531B88">
        <w:t>F</w:t>
      </w:r>
      <w:r>
        <w:t>, as an organization that provides contracted services to organizations that may be Custodians of the information that they collect and store in the HIFIS system.</w:t>
      </w:r>
    </w:p>
    <w:p w14:paraId="483B9C8D" w14:textId="76088E1A" w:rsidR="00092BFD" w:rsidRDefault="00092BFD" w:rsidP="00092BFD">
      <w:pPr>
        <w:pStyle w:val="ListParagraph"/>
        <w:numPr>
          <w:ilvl w:val="1"/>
          <w:numId w:val="19"/>
        </w:numPr>
      </w:pPr>
      <w:r>
        <w:t xml:space="preserve">Standard data set – refers to the list of all database fields included in the HIFIS export. </w:t>
      </w:r>
    </w:p>
    <w:p w14:paraId="414067DE" w14:textId="2498E47D" w:rsidR="00F41513" w:rsidRDefault="008C30E2" w:rsidP="008C0FB2">
      <w:pPr>
        <w:pStyle w:val="ListParagraph"/>
        <w:ind w:left="1440"/>
      </w:pPr>
      <w:r>
        <w:t xml:space="preserve"> </w:t>
      </w:r>
    </w:p>
    <w:p w14:paraId="31F19B60" w14:textId="77777777" w:rsidR="00092BFD" w:rsidRDefault="00092BFD" w:rsidP="00092BFD">
      <w:pPr>
        <w:pStyle w:val="ListParagraph"/>
        <w:ind w:left="1440"/>
      </w:pPr>
    </w:p>
    <w:p w14:paraId="1CE276A9" w14:textId="77777777" w:rsidR="00092BFD" w:rsidRPr="00317424" w:rsidRDefault="00092BFD" w:rsidP="00092BFD">
      <w:pPr>
        <w:pStyle w:val="ListParagraph"/>
        <w:ind w:left="1440"/>
      </w:pPr>
    </w:p>
    <w:p w14:paraId="36EF017E" w14:textId="77777777" w:rsidR="00092BFD" w:rsidRDefault="00092BFD" w:rsidP="00092BFD">
      <w:pPr>
        <w:pStyle w:val="ListParagraph"/>
        <w:numPr>
          <w:ilvl w:val="0"/>
          <w:numId w:val="19"/>
        </w:numPr>
        <w:rPr>
          <w:b/>
        </w:rPr>
      </w:pPr>
      <w:r>
        <w:rPr>
          <w:b/>
        </w:rPr>
        <w:t>SCOPE</w:t>
      </w:r>
    </w:p>
    <w:p w14:paraId="0A191F49" w14:textId="77777777" w:rsidR="00092BFD" w:rsidRDefault="00092BFD" w:rsidP="00092BFD">
      <w:pPr>
        <w:pStyle w:val="ListParagraph"/>
      </w:pPr>
    </w:p>
    <w:p w14:paraId="00D1E534" w14:textId="450CFA49" w:rsidR="00092BFD" w:rsidRDefault="00092BFD" w:rsidP="00092BFD">
      <w:pPr>
        <w:pStyle w:val="ListParagraph"/>
        <w:numPr>
          <w:ilvl w:val="0"/>
          <w:numId w:val="21"/>
        </w:numPr>
      </w:pPr>
      <w:r>
        <w:t>This document reflects an agreement between al</w:t>
      </w:r>
      <w:r w:rsidR="00EF2884">
        <w:t xml:space="preserve">l parties to the </w:t>
      </w:r>
      <w:r w:rsidR="006F25E9">
        <w:t>HIP</w:t>
      </w:r>
      <w:r w:rsidR="00531B88">
        <w:t>F</w:t>
      </w:r>
      <w:r w:rsidR="00EF2884">
        <w:t>,</w:t>
      </w:r>
      <w:r>
        <w:t xml:space="preserve"> listed in Appendix A. This list </w:t>
      </w:r>
      <w:r w:rsidR="00A530BA">
        <w:t xml:space="preserve">is subject to change and an updated copy </w:t>
      </w:r>
      <w:r>
        <w:t xml:space="preserve">should be kept handy in client areas and shared with clients and other stakeholders upon request. </w:t>
      </w:r>
    </w:p>
    <w:p w14:paraId="0F52996A" w14:textId="6D2B6DF4" w:rsidR="00092BFD" w:rsidRDefault="00FA325F" w:rsidP="00092BFD">
      <w:pPr>
        <w:pStyle w:val="ListParagraph"/>
        <w:numPr>
          <w:ilvl w:val="0"/>
          <w:numId w:val="21"/>
        </w:numPr>
      </w:pPr>
      <w:r>
        <w:t>A</w:t>
      </w:r>
      <w:r w:rsidR="00EF2884">
        <w:t>ll parties to the HIP</w:t>
      </w:r>
      <w:r w:rsidR="00531B88">
        <w:t>F</w:t>
      </w:r>
      <w:r w:rsidR="002F7AE8">
        <w:t xml:space="preserve"> agree</w:t>
      </w:r>
      <w:r w:rsidR="00092BFD">
        <w:t xml:space="preserve"> to comply with all applicable municipal, provincial, and federal laws and regulations relating to the collection, use, disclosure, retention, and disposal of personal information. In the event such laws do not apply to a Participating Agency</w:t>
      </w:r>
      <w:r>
        <w:t xml:space="preserve"> (PA)</w:t>
      </w:r>
      <w:r w:rsidR="00092BFD">
        <w:t xml:space="preserve">, they have nevertheless agreed to take reasonable measures to follow the principles of these laws </w:t>
      </w:r>
      <w:r>
        <w:t>wherever possible. T</w:t>
      </w:r>
      <w:r w:rsidR="00092BFD">
        <w:t>his document reflect</w:t>
      </w:r>
      <w:r>
        <w:t>s</w:t>
      </w:r>
      <w:r w:rsidR="00092BFD">
        <w:t xml:space="preserve"> these undertakings. </w:t>
      </w:r>
    </w:p>
    <w:p w14:paraId="6ED440B6" w14:textId="50EF95AD" w:rsidR="00092BFD" w:rsidRDefault="00FA325F" w:rsidP="00092BFD">
      <w:pPr>
        <w:pStyle w:val="ListParagraph"/>
        <w:numPr>
          <w:ilvl w:val="0"/>
          <w:numId w:val="21"/>
        </w:numPr>
      </w:pPr>
      <w:r>
        <w:t>This document applies to</w:t>
      </w:r>
      <w:r w:rsidR="006A4017">
        <w:t xml:space="preserve"> </w:t>
      </w:r>
      <w:r>
        <w:t xml:space="preserve">the </w:t>
      </w:r>
      <w:r w:rsidR="00092BFD">
        <w:t>H</w:t>
      </w:r>
      <w:r>
        <w:t xml:space="preserve">uman </w:t>
      </w:r>
      <w:r w:rsidR="00092BFD">
        <w:t>D</w:t>
      </w:r>
      <w:r>
        <w:t xml:space="preserve">evelopment </w:t>
      </w:r>
      <w:r w:rsidR="00092BFD">
        <w:t>C</w:t>
      </w:r>
      <w:r>
        <w:t>ouncil (HDC)</w:t>
      </w:r>
      <w:r w:rsidR="00092BFD">
        <w:t xml:space="preserve"> and </w:t>
      </w:r>
      <w:r>
        <w:t>PAs</w:t>
      </w:r>
      <w:r w:rsidR="00092BFD">
        <w:t xml:space="preserve">, including all their employees, volunteers, and other agents without limitations, as well as all members of their committees and working groups as applicable. </w:t>
      </w:r>
    </w:p>
    <w:p w14:paraId="69A78936" w14:textId="28DB5B49" w:rsidR="00092BFD" w:rsidRDefault="00092BFD" w:rsidP="00092BFD">
      <w:pPr>
        <w:pStyle w:val="ListParagraph"/>
        <w:numPr>
          <w:ilvl w:val="0"/>
          <w:numId w:val="21"/>
        </w:numPr>
      </w:pPr>
      <w:r>
        <w:t xml:space="preserve">The geographic area governed by </w:t>
      </w:r>
      <w:r w:rsidR="006F25E9">
        <w:t>HIP</w:t>
      </w:r>
      <w:r w:rsidR="00531B88">
        <w:t>F is Region 3 (Central New Brunswick), as defined by the Department of Social Development (i.e., the City of Fredericton and surrounding area).</w:t>
      </w:r>
    </w:p>
    <w:p w14:paraId="0249C9ED" w14:textId="77777777" w:rsidR="00531B88" w:rsidRPr="008C33C4" w:rsidRDefault="00531B88" w:rsidP="00531B88">
      <w:pPr>
        <w:pStyle w:val="ListParagraph"/>
        <w:ind w:left="1080"/>
      </w:pPr>
    </w:p>
    <w:p w14:paraId="5B47BB7A" w14:textId="77777777" w:rsidR="00092BFD" w:rsidRPr="00666704" w:rsidRDefault="00092BFD" w:rsidP="00092BFD">
      <w:pPr>
        <w:pStyle w:val="ListParagraph"/>
        <w:numPr>
          <w:ilvl w:val="0"/>
          <w:numId w:val="19"/>
        </w:numPr>
        <w:rPr>
          <w:b/>
        </w:rPr>
      </w:pPr>
      <w:r w:rsidRPr="00666704">
        <w:rPr>
          <w:b/>
        </w:rPr>
        <w:t>VISION AND GUIDING PRINCIPLES</w:t>
      </w:r>
    </w:p>
    <w:p w14:paraId="69F00F82" w14:textId="77777777" w:rsidR="00092BFD" w:rsidRDefault="00092BFD" w:rsidP="00092BFD">
      <w:pPr>
        <w:pStyle w:val="ListParagraph"/>
        <w:rPr>
          <w:b/>
        </w:rPr>
      </w:pPr>
    </w:p>
    <w:p w14:paraId="398FE66A" w14:textId="77777777" w:rsidR="00092BFD" w:rsidRDefault="00092BFD" w:rsidP="00092BFD">
      <w:pPr>
        <w:pStyle w:val="ListParagraph"/>
        <w:numPr>
          <w:ilvl w:val="0"/>
          <w:numId w:val="22"/>
        </w:numPr>
        <w:rPr>
          <w:b/>
        </w:rPr>
      </w:pPr>
      <w:r>
        <w:rPr>
          <w:b/>
        </w:rPr>
        <w:t>VISION</w:t>
      </w:r>
    </w:p>
    <w:p w14:paraId="60873178" w14:textId="77777777" w:rsidR="00092BFD" w:rsidRDefault="002F7AE8" w:rsidP="00092BFD">
      <w:pPr>
        <w:pStyle w:val="ListParagraph"/>
        <w:ind w:left="1080"/>
      </w:pPr>
      <w:r>
        <w:t>The Information s</w:t>
      </w:r>
      <w:r w:rsidR="00092BFD">
        <w:t>ystem will be a single integrated system, available for u</w:t>
      </w:r>
      <w:r w:rsidR="00FA325F">
        <w:t xml:space="preserve">se by all PAs </w:t>
      </w:r>
      <w:r w:rsidR="00092BFD">
        <w:t>and will have the following characteristics:</w:t>
      </w:r>
    </w:p>
    <w:p w14:paraId="3D81B4F1" w14:textId="77777777" w:rsidR="00092BFD" w:rsidRDefault="00092BFD" w:rsidP="00092BFD">
      <w:pPr>
        <w:pStyle w:val="ListParagraph"/>
        <w:ind w:left="1080"/>
      </w:pPr>
    </w:p>
    <w:p w14:paraId="34074E0E" w14:textId="77777777" w:rsidR="00092BFD" w:rsidRDefault="00092BFD" w:rsidP="00092BFD">
      <w:pPr>
        <w:pStyle w:val="ListParagraph"/>
        <w:numPr>
          <w:ilvl w:val="0"/>
          <w:numId w:val="23"/>
        </w:numPr>
      </w:pPr>
      <w:r>
        <w:t>It will be based on a coll</w:t>
      </w:r>
      <w:r w:rsidR="00FA325F">
        <w:t>aborative model between all PAs</w:t>
      </w:r>
      <w:r>
        <w:t xml:space="preserve"> who will have equal rights and privileges</w:t>
      </w:r>
      <w:r w:rsidR="002F7AE8">
        <w:t xml:space="preserve"> under this agreement</w:t>
      </w:r>
      <w:r>
        <w:t>, and governance structures;</w:t>
      </w:r>
    </w:p>
    <w:p w14:paraId="174A3406" w14:textId="7066D851" w:rsidR="00092BFD" w:rsidRDefault="00092BFD" w:rsidP="00196BED">
      <w:pPr>
        <w:pStyle w:val="ListParagraph"/>
        <w:numPr>
          <w:ilvl w:val="0"/>
          <w:numId w:val="23"/>
        </w:numPr>
      </w:pPr>
      <w:r>
        <w:t xml:space="preserve">PAs will remain responsible for their data within the </w:t>
      </w:r>
      <w:r w:rsidR="00A04C84">
        <w:t>system and</w:t>
      </w:r>
      <w:r>
        <w:t xml:space="preserve"> will remain the Custodian of their data as defined by privacy legislation (e.g., PHIPAA). </w:t>
      </w:r>
    </w:p>
    <w:p w14:paraId="14BA81DB" w14:textId="7BC57E05" w:rsidR="00B80360" w:rsidRDefault="006D1101" w:rsidP="00092BFD">
      <w:pPr>
        <w:pStyle w:val="ListParagraph"/>
        <w:numPr>
          <w:ilvl w:val="0"/>
          <w:numId w:val="23"/>
        </w:numPr>
      </w:pPr>
      <w:r>
        <w:t>HDC, as the HIFIS CC, wil</w:t>
      </w:r>
      <w:r w:rsidR="008C30E2">
        <w:t>l provide the server on which the HIFIS application resides, and be responsible for providing the shared HIFIS service to all participating agencies.</w:t>
      </w:r>
    </w:p>
    <w:p w14:paraId="52146076" w14:textId="77777777" w:rsidR="00092BFD" w:rsidRPr="008C33C4" w:rsidRDefault="00092BFD" w:rsidP="00092BFD">
      <w:pPr>
        <w:ind w:left="360"/>
        <w:rPr>
          <w:b/>
        </w:rPr>
      </w:pPr>
      <w:r w:rsidRPr="008C33C4">
        <w:rPr>
          <w:b/>
        </w:rPr>
        <w:t>5. DATA SHARING AND OWNERSHIP</w:t>
      </w:r>
    </w:p>
    <w:p w14:paraId="72C567A8" w14:textId="77777777" w:rsidR="00092BFD" w:rsidRDefault="00092BFD" w:rsidP="00092BFD">
      <w:pPr>
        <w:pStyle w:val="ListParagraph"/>
        <w:numPr>
          <w:ilvl w:val="0"/>
          <w:numId w:val="1"/>
        </w:numPr>
      </w:pPr>
      <w:r>
        <w:t>Service Provider</w:t>
      </w:r>
    </w:p>
    <w:p w14:paraId="1A267B3D" w14:textId="77777777" w:rsidR="00092BFD" w:rsidRDefault="00092BFD" w:rsidP="00092BFD">
      <w:pPr>
        <w:pStyle w:val="ListParagraph"/>
        <w:numPr>
          <w:ilvl w:val="1"/>
          <w:numId w:val="1"/>
        </w:numPr>
      </w:pPr>
      <w:r>
        <w:lastRenderedPageBreak/>
        <w:t>In keeping with the guiding principles, each service provider agrees to share client info</w:t>
      </w:r>
      <w:r w:rsidR="00DB5411">
        <w:t xml:space="preserve">rmation </w:t>
      </w:r>
      <w:proofErr w:type="gramStart"/>
      <w:r>
        <w:t>through the use of</w:t>
      </w:r>
      <w:proofErr w:type="gramEnd"/>
      <w:r>
        <w:t xml:space="preserve"> a centrally hosted HIFIS application.</w:t>
      </w:r>
    </w:p>
    <w:p w14:paraId="51529984" w14:textId="426BB1AD" w:rsidR="00092BFD" w:rsidRPr="005F3422" w:rsidRDefault="00092BFD" w:rsidP="00092BFD">
      <w:pPr>
        <w:pStyle w:val="ListParagraph"/>
        <w:numPr>
          <w:ilvl w:val="1"/>
          <w:numId w:val="1"/>
        </w:numPr>
      </w:pPr>
      <w:r>
        <w:t xml:space="preserve">Shared access to data will be limited to each service provider’s target service </w:t>
      </w:r>
      <w:r w:rsidR="00AA46BB">
        <w:t xml:space="preserve">sector population. </w:t>
      </w:r>
    </w:p>
    <w:p w14:paraId="68D84C4B" w14:textId="6DDA9919" w:rsidR="00092BFD" w:rsidRDefault="00092BFD" w:rsidP="00092BFD">
      <w:pPr>
        <w:pStyle w:val="ListParagraph"/>
        <w:numPr>
          <w:ilvl w:val="1"/>
          <w:numId w:val="1"/>
        </w:numPr>
      </w:pPr>
      <w:r>
        <w:t>The service provider providing initial direct service to a client is considered to have primary ownership over the client record. Primary ownership of other information for this client will belong to the service provider recording that information</w:t>
      </w:r>
      <w:r w:rsidR="00531B88">
        <w:t xml:space="preserve"> (“secondary service provider”)</w:t>
      </w:r>
      <w:r w:rsidR="00A530BA">
        <w:t>.</w:t>
      </w:r>
    </w:p>
    <w:p w14:paraId="4CF3D64D" w14:textId="77777777" w:rsidR="00092BFD" w:rsidRDefault="00092BFD" w:rsidP="00092BFD">
      <w:pPr>
        <w:pStyle w:val="ListParagraph"/>
        <w:numPr>
          <w:ilvl w:val="1"/>
          <w:numId w:val="1"/>
        </w:numPr>
      </w:pPr>
      <w:r>
        <w:t xml:space="preserve">Service providers understand that some data, over which they have primary ownership, may be modified by other service providers as necessary to correct or add information to the database. Likewise, some data will be shared that can only be modified by the service provider with primary ownership. </w:t>
      </w:r>
    </w:p>
    <w:p w14:paraId="417127E2" w14:textId="77777777" w:rsidR="00092BFD" w:rsidRDefault="00FA325F" w:rsidP="00092BFD">
      <w:pPr>
        <w:pStyle w:val="ListParagraph"/>
        <w:numPr>
          <w:ilvl w:val="0"/>
          <w:numId w:val="1"/>
        </w:numPr>
      </w:pPr>
      <w:r>
        <w:t>HDC</w:t>
      </w:r>
    </w:p>
    <w:p w14:paraId="2D13CFC3" w14:textId="77777777" w:rsidR="00092BFD" w:rsidRDefault="00FA325F" w:rsidP="00092BFD">
      <w:pPr>
        <w:pStyle w:val="ListParagraph"/>
        <w:numPr>
          <w:ilvl w:val="1"/>
          <w:numId w:val="1"/>
        </w:numPr>
      </w:pPr>
      <w:r>
        <w:t>HDC</w:t>
      </w:r>
      <w:r w:rsidR="00092BFD">
        <w:t>, as HIFIS Community Coordinator</w:t>
      </w:r>
      <w:r>
        <w:t xml:space="preserve"> (HIFIS CC)</w:t>
      </w:r>
      <w:r w:rsidR="00092BFD">
        <w:t xml:space="preserve">, is given “shared ownership” of the aggregate HIFIS data. </w:t>
      </w:r>
    </w:p>
    <w:p w14:paraId="6C162A54" w14:textId="553D044B" w:rsidR="00092BFD" w:rsidRDefault="00092BFD" w:rsidP="00092BFD">
      <w:pPr>
        <w:pStyle w:val="ListParagraph"/>
        <w:numPr>
          <w:ilvl w:val="1"/>
          <w:numId w:val="1"/>
        </w:numPr>
      </w:pPr>
      <w:r>
        <w:t>Shared ownership stipulates that</w:t>
      </w:r>
      <w:r w:rsidR="00FA325F">
        <w:t xml:space="preserve"> the HIFIS CC</w:t>
      </w:r>
      <w:r>
        <w:t xml:space="preserve"> can analyze and report on aggregate HIFIS data to the Government of Canada, provincial funding bodies and other relevant stakeholders.</w:t>
      </w:r>
      <w:r w:rsidR="00531B88">
        <w:t xml:space="preserve"> Where appropriate, this will be done in consultation and collaboration with the HIPF.</w:t>
      </w:r>
    </w:p>
    <w:p w14:paraId="2962C517" w14:textId="77777777" w:rsidR="00092BFD" w:rsidRDefault="00FA325F" w:rsidP="00092BFD">
      <w:pPr>
        <w:pStyle w:val="ListParagraph"/>
        <w:numPr>
          <w:ilvl w:val="1"/>
          <w:numId w:val="1"/>
        </w:numPr>
      </w:pPr>
      <w:r>
        <w:t>HDC</w:t>
      </w:r>
      <w:r w:rsidR="00092BFD">
        <w:t xml:space="preserve">, as </w:t>
      </w:r>
      <w:r w:rsidR="00092BFD" w:rsidRPr="0052270F">
        <w:t>HIFIS Application Host</w:t>
      </w:r>
      <w:r w:rsidR="00092BFD">
        <w:t xml:space="preserve">, does not own identifying data. </w:t>
      </w:r>
    </w:p>
    <w:p w14:paraId="4D2FBE79" w14:textId="77777777" w:rsidR="00092BFD" w:rsidRDefault="00092BFD" w:rsidP="00092BFD">
      <w:pPr>
        <w:pStyle w:val="ListParagraph"/>
        <w:numPr>
          <w:ilvl w:val="0"/>
          <w:numId w:val="1"/>
        </w:numPr>
      </w:pPr>
      <w:r>
        <w:t>Government of Canada</w:t>
      </w:r>
    </w:p>
    <w:p w14:paraId="3BAB0DDC" w14:textId="77777777" w:rsidR="00092BFD" w:rsidRDefault="00092BFD" w:rsidP="00092BFD">
      <w:pPr>
        <w:pStyle w:val="ListParagraph"/>
        <w:numPr>
          <w:ilvl w:val="1"/>
          <w:numId w:val="1"/>
        </w:numPr>
      </w:pPr>
      <w:r>
        <w:t>The Government of Canada, via the Homelessness Partnering Secretariat of Employment and Social Development Canada, has no ownership of HIFIS data</w:t>
      </w:r>
      <w:r w:rsidR="002F7AE8">
        <w:t xml:space="preserve"> but retains the right to report on non-identifiable, aggregate data</w:t>
      </w:r>
      <w:r>
        <w:t>.</w:t>
      </w:r>
    </w:p>
    <w:p w14:paraId="2C3F8BF6" w14:textId="77777777" w:rsidR="00092BFD" w:rsidRDefault="00092BFD" w:rsidP="00092BFD">
      <w:pPr>
        <w:rPr>
          <w:b/>
        </w:rPr>
      </w:pPr>
      <w:r w:rsidRPr="0035005A">
        <w:rPr>
          <w:b/>
        </w:rPr>
        <w:t>6. DATA CONFIDENTIALITY</w:t>
      </w:r>
    </w:p>
    <w:p w14:paraId="1CE92A72" w14:textId="77777777" w:rsidR="00092BFD" w:rsidRDefault="00092BFD" w:rsidP="00092BFD">
      <w:r>
        <w:rPr>
          <w:b/>
        </w:rPr>
        <w:tab/>
      </w:r>
      <w:r>
        <w:t>a) Service Provider</w:t>
      </w:r>
    </w:p>
    <w:p w14:paraId="380E153B" w14:textId="77777777" w:rsidR="00092BFD" w:rsidRPr="00531B88" w:rsidRDefault="00092BFD" w:rsidP="00092BFD">
      <w:pPr>
        <w:pStyle w:val="ListParagraph"/>
        <w:numPr>
          <w:ilvl w:val="0"/>
          <w:numId w:val="2"/>
        </w:numPr>
      </w:pPr>
      <w:r>
        <w:t xml:space="preserve">Each service provider shall keep in confidence the personal information of </w:t>
      </w:r>
      <w:r w:rsidRPr="00A530BA">
        <w:t xml:space="preserve">shelter clients to which it has access as part of this agreement. </w:t>
      </w:r>
    </w:p>
    <w:p w14:paraId="0F514CA8" w14:textId="77777777" w:rsidR="00092BFD" w:rsidRPr="0035005A" w:rsidRDefault="00092BFD" w:rsidP="00092BFD">
      <w:pPr>
        <w:pStyle w:val="ListParagraph"/>
        <w:numPr>
          <w:ilvl w:val="0"/>
          <w:numId w:val="2"/>
        </w:numPr>
        <w:rPr>
          <w:b/>
        </w:rPr>
      </w:pPr>
      <w:r w:rsidRPr="00531B88">
        <w:t>All service providers must comply with applicable municipal, prov</w:t>
      </w:r>
      <w:r>
        <w:t xml:space="preserve">incial, and federal legislation relating to the collection, storage and sharing of personal client </w:t>
      </w:r>
      <w:r w:rsidR="002F2E68">
        <w:t>information</w:t>
      </w:r>
      <w:r>
        <w:t xml:space="preserve"> and in so doing will take all reasonable precautions to protect all personal information from any unauthorized use, disclosure, copying, modification, and destruction. </w:t>
      </w:r>
    </w:p>
    <w:p w14:paraId="3CF682CD" w14:textId="77777777" w:rsidR="00092BFD" w:rsidRDefault="00092BFD" w:rsidP="00092BFD">
      <w:pPr>
        <w:pStyle w:val="ListParagraph"/>
        <w:numPr>
          <w:ilvl w:val="0"/>
          <w:numId w:val="2"/>
        </w:numPr>
      </w:pPr>
      <w:r>
        <w:t>Service providers shall notify clients that personal information collected in HIFIS may be shared with designated parties named in this protocol for the purposes of providing and funding ongoing or future services. Service providers shall ensure that all clients provide prior expressed consent for the collection and use of their personal information by signing an approved consent form (</w:t>
      </w:r>
      <w:r w:rsidR="002F7AE8">
        <w:t>Appendix B</w:t>
      </w:r>
      <w:r>
        <w:t>)</w:t>
      </w:r>
    </w:p>
    <w:p w14:paraId="5804CE09" w14:textId="77777777" w:rsidR="00092BFD" w:rsidRDefault="00092BFD" w:rsidP="00092BFD">
      <w:pPr>
        <w:pStyle w:val="ListParagraph"/>
        <w:numPr>
          <w:ilvl w:val="0"/>
          <w:numId w:val="2"/>
        </w:numPr>
      </w:pPr>
      <w:r>
        <w:t xml:space="preserve">The sharing of aggregate data does not require the permission of individual clients. </w:t>
      </w:r>
    </w:p>
    <w:p w14:paraId="4B6107C2" w14:textId="77777777" w:rsidR="00092BFD" w:rsidRDefault="00092BFD" w:rsidP="00092BFD">
      <w:pPr>
        <w:pStyle w:val="ListParagraph"/>
        <w:numPr>
          <w:ilvl w:val="0"/>
          <w:numId w:val="2"/>
        </w:numPr>
      </w:pPr>
      <w:r>
        <w:lastRenderedPageBreak/>
        <w:t xml:space="preserve">Service providers shall be responsible for responding to requests for access to personal information made by their clients in accordance with applicable legislation and regulations. The service provider with primary ownership of the client record will be responsible for coordinating the response to such requests. In the case where the bulk of the information requested by the client has been collected by one or more secondary service providers, the affected service providers and the HIFIS Application Host, and the HIFIS Community Coordinator, as required, shall come to an agreement with respect to responding to the client’s request and shall do so in accordance with all applicable legislation. </w:t>
      </w:r>
    </w:p>
    <w:p w14:paraId="64738B2B" w14:textId="77777777" w:rsidR="00092BFD" w:rsidRDefault="002F2E68" w:rsidP="00092BFD">
      <w:pPr>
        <w:ind w:left="720"/>
      </w:pPr>
      <w:r>
        <w:t>b) HDC</w:t>
      </w:r>
      <w:r w:rsidR="00092BFD">
        <w:t xml:space="preserve"> and Government of Canada</w:t>
      </w:r>
    </w:p>
    <w:p w14:paraId="3FAEEDD4" w14:textId="77777777" w:rsidR="00092BFD" w:rsidRDefault="000D11E6" w:rsidP="00092BFD">
      <w:pPr>
        <w:pStyle w:val="ListParagraph"/>
        <w:numPr>
          <w:ilvl w:val="0"/>
          <w:numId w:val="3"/>
        </w:numPr>
      </w:pPr>
      <w:r>
        <w:t>HDC</w:t>
      </w:r>
      <w:r w:rsidR="00092BFD">
        <w:t>, in its role as the HIFIS Application Host, will ensure that the database files are backed up in a secure location.</w:t>
      </w:r>
    </w:p>
    <w:p w14:paraId="34E6A580" w14:textId="6DB8065C" w:rsidR="00092BFD" w:rsidRDefault="000D11E6" w:rsidP="00092BFD">
      <w:pPr>
        <w:pStyle w:val="ListParagraph"/>
        <w:numPr>
          <w:ilvl w:val="0"/>
          <w:numId w:val="3"/>
        </w:numPr>
      </w:pPr>
      <w:r>
        <w:t>HDC</w:t>
      </w:r>
      <w:r w:rsidR="00092BFD">
        <w:t xml:space="preserve"> will not release any personal information of clients to any third party without the express written permission of the client</w:t>
      </w:r>
      <w:r w:rsidR="000B7EC3">
        <w:t>.</w:t>
      </w:r>
    </w:p>
    <w:p w14:paraId="0F67DDEB" w14:textId="77777777" w:rsidR="00092BFD" w:rsidRDefault="000D11E6" w:rsidP="00092BFD">
      <w:pPr>
        <w:pStyle w:val="ListParagraph"/>
        <w:numPr>
          <w:ilvl w:val="0"/>
          <w:numId w:val="3"/>
        </w:numPr>
      </w:pPr>
      <w:r>
        <w:t>HDC</w:t>
      </w:r>
      <w:r w:rsidR="00092BFD">
        <w:t>, as</w:t>
      </w:r>
      <w:r>
        <w:t xml:space="preserve"> the HIFIS CC</w:t>
      </w:r>
      <w:r w:rsidR="00092BFD">
        <w:t>, is responsible for the secure storage and backup of all HIFIS aggregate data collected from service providers.</w:t>
      </w:r>
    </w:p>
    <w:p w14:paraId="1EB93F9D" w14:textId="77777777" w:rsidR="00092BFD" w:rsidRDefault="00092BFD" w:rsidP="00092BFD">
      <w:pPr>
        <w:pStyle w:val="ListParagraph"/>
        <w:numPr>
          <w:ilvl w:val="0"/>
          <w:numId w:val="3"/>
        </w:numPr>
      </w:pPr>
      <w:r>
        <w:t>The Government of Canada, via the Homelessness Partnering Secretariat of Employment and Social Development Canada, shall ensure that all aggregate HIFIS data received from</w:t>
      </w:r>
      <w:r w:rsidR="000D11E6">
        <w:t xml:space="preserve"> the HIFIS CC</w:t>
      </w:r>
      <w:r>
        <w:t xml:space="preserve"> is backed-up and stored in a secure location. </w:t>
      </w:r>
    </w:p>
    <w:p w14:paraId="43CA2933" w14:textId="77777777" w:rsidR="00092BFD" w:rsidRPr="001C4D85" w:rsidRDefault="00092BFD" w:rsidP="00092BFD">
      <w:pPr>
        <w:rPr>
          <w:b/>
        </w:rPr>
      </w:pPr>
      <w:r w:rsidRPr="001C4D85">
        <w:rPr>
          <w:b/>
        </w:rPr>
        <w:t>7. DATA SUBMISSION, AGGREGATION &amp; REPORTING</w:t>
      </w:r>
    </w:p>
    <w:p w14:paraId="3D9B6816" w14:textId="77777777" w:rsidR="00092BFD" w:rsidRDefault="00092BFD" w:rsidP="00092BFD">
      <w:pPr>
        <w:ind w:left="720"/>
      </w:pPr>
      <w:r>
        <w:t>a) Service Provider</w:t>
      </w:r>
    </w:p>
    <w:p w14:paraId="0DF4F6AD" w14:textId="77777777" w:rsidR="00092BFD" w:rsidRDefault="00092BFD" w:rsidP="00092BFD">
      <w:pPr>
        <w:pStyle w:val="ListParagraph"/>
        <w:numPr>
          <w:ilvl w:val="0"/>
          <w:numId w:val="7"/>
        </w:numPr>
      </w:pPr>
      <w:r>
        <w:t>Each service provider will be responsible for ensuring that all exportation and transmission of data occurs in a timely and secure manner.</w:t>
      </w:r>
    </w:p>
    <w:p w14:paraId="09A806CB" w14:textId="77777777" w:rsidR="00092BFD" w:rsidRDefault="00092BFD" w:rsidP="00092BFD">
      <w:pPr>
        <w:ind w:left="720"/>
      </w:pPr>
      <w:r>
        <w:t>b) The Human Development Council</w:t>
      </w:r>
    </w:p>
    <w:p w14:paraId="0E195937" w14:textId="77777777" w:rsidR="00092BFD" w:rsidRDefault="00092BFD" w:rsidP="00092BFD">
      <w:pPr>
        <w:pStyle w:val="ListParagraph"/>
        <w:numPr>
          <w:ilvl w:val="0"/>
          <w:numId w:val="8"/>
        </w:numPr>
      </w:pPr>
      <w:r>
        <w:t>At any given time, HD</w:t>
      </w:r>
      <w:r w:rsidR="002F2E68">
        <w:t>C, as HIFIS CC</w:t>
      </w:r>
      <w:r>
        <w:t xml:space="preserve">, may access the aggregate data in the HIFIS database for the purposes of monitoring, analyzing, and reporting on the shelter service system. </w:t>
      </w:r>
    </w:p>
    <w:p w14:paraId="7D8040AF" w14:textId="77777777" w:rsidR="00092BFD" w:rsidRDefault="000D11E6" w:rsidP="00092BFD">
      <w:pPr>
        <w:pStyle w:val="ListParagraph"/>
        <w:numPr>
          <w:ilvl w:val="0"/>
          <w:numId w:val="8"/>
        </w:numPr>
      </w:pPr>
      <w:r>
        <w:t>The HIFIS CC</w:t>
      </w:r>
      <w:r w:rsidR="00092BFD">
        <w:t xml:space="preserve"> shall ensure that only non-identifying core HIFIS data is aggregated and sent to the National Secretariat on Homelessness</w:t>
      </w:r>
    </w:p>
    <w:p w14:paraId="7EC50525" w14:textId="235602A6" w:rsidR="002F7AE8" w:rsidRDefault="00092BFD" w:rsidP="00A530BA">
      <w:pPr>
        <w:pStyle w:val="ListParagraph"/>
        <w:numPr>
          <w:ilvl w:val="0"/>
          <w:numId w:val="8"/>
        </w:numPr>
      </w:pPr>
      <w:r>
        <w:t>Reporting at the system level will b</w:t>
      </w:r>
      <w:r w:rsidR="000D11E6">
        <w:t>e the sole responsibility of HDC, as the HIFIS CC</w:t>
      </w:r>
      <w:r w:rsidR="00A530BA">
        <w:t xml:space="preserve"> but, when appropriate, will be done in collaboration with the </w:t>
      </w:r>
      <w:r w:rsidR="005A4061">
        <w:t>HIPF</w:t>
      </w:r>
      <w:r w:rsidR="00A530BA">
        <w:t xml:space="preserve">. </w:t>
      </w:r>
    </w:p>
    <w:p w14:paraId="3312FCB9" w14:textId="77777777" w:rsidR="00A530BA" w:rsidRDefault="00A530BA" w:rsidP="00A530BA">
      <w:pPr>
        <w:pStyle w:val="ListParagraph"/>
        <w:ind w:left="2070"/>
      </w:pPr>
    </w:p>
    <w:p w14:paraId="67634FD4" w14:textId="77777777" w:rsidR="00092BFD" w:rsidRDefault="00092BFD" w:rsidP="00092BFD">
      <w:pPr>
        <w:pStyle w:val="ListParagraph"/>
        <w:numPr>
          <w:ilvl w:val="0"/>
          <w:numId w:val="9"/>
        </w:numPr>
      </w:pPr>
      <w:r>
        <w:t>The Government of Canada</w:t>
      </w:r>
    </w:p>
    <w:p w14:paraId="67FA6DBA" w14:textId="77777777" w:rsidR="00092BFD" w:rsidRDefault="00092BFD" w:rsidP="00092BFD">
      <w:pPr>
        <w:pStyle w:val="ListParagraph"/>
        <w:ind w:left="1080"/>
      </w:pPr>
    </w:p>
    <w:p w14:paraId="0D506020" w14:textId="77777777" w:rsidR="00092BFD" w:rsidRDefault="00092BFD" w:rsidP="00092BFD">
      <w:pPr>
        <w:pStyle w:val="ListParagraph"/>
        <w:numPr>
          <w:ilvl w:val="1"/>
          <w:numId w:val="9"/>
        </w:numPr>
      </w:pPr>
      <w:r>
        <w:t>The Government of Canada, via the Homelessness Partnering Secretariat</w:t>
      </w:r>
      <w:r w:rsidR="000D11E6">
        <w:t xml:space="preserve">, requires that </w:t>
      </w:r>
      <w:r>
        <w:t xml:space="preserve">HDC submit the Standard Data Set to it on a quarterly basis. </w:t>
      </w:r>
    </w:p>
    <w:p w14:paraId="5F846026" w14:textId="7A761048" w:rsidR="00092BFD" w:rsidRDefault="000D11E6" w:rsidP="00092BFD">
      <w:pPr>
        <w:pStyle w:val="ListParagraph"/>
        <w:numPr>
          <w:ilvl w:val="1"/>
          <w:numId w:val="9"/>
        </w:numPr>
      </w:pPr>
      <w:r>
        <w:lastRenderedPageBreak/>
        <w:t xml:space="preserve">The Government of </w:t>
      </w:r>
      <w:r w:rsidR="00092BFD">
        <w:t xml:space="preserve">Canada, via </w:t>
      </w:r>
      <w:r>
        <w:t xml:space="preserve">the </w:t>
      </w:r>
      <w:r w:rsidR="00092BFD">
        <w:t>H</w:t>
      </w:r>
      <w:r>
        <w:t xml:space="preserve">omelessness </w:t>
      </w:r>
      <w:r w:rsidR="00092BFD">
        <w:t>P</w:t>
      </w:r>
      <w:r>
        <w:t xml:space="preserve">artnering </w:t>
      </w:r>
      <w:r w:rsidR="00092BFD">
        <w:t>S</w:t>
      </w:r>
      <w:r>
        <w:t>ecretariat</w:t>
      </w:r>
      <w:r w:rsidR="00092BFD">
        <w:t xml:space="preserve">, shall be responsible for all reporting of aggregated data on a national level for the purposes of research, policy formation, and planning. </w:t>
      </w:r>
    </w:p>
    <w:p w14:paraId="1E5B9A83" w14:textId="50915E43" w:rsidR="00A530BA" w:rsidRDefault="00A530BA" w:rsidP="00A530BA"/>
    <w:p w14:paraId="73DA089A" w14:textId="77777777" w:rsidR="00A530BA" w:rsidRDefault="00A530BA" w:rsidP="00A530BA"/>
    <w:p w14:paraId="7469784E" w14:textId="77777777" w:rsidR="00092BFD" w:rsidRDefault="00092BFD" w:rsidP="00092BFD">
      <w:pPr>
        <w:rPr>
          <w:b/>
        </w:rPr>
      </w:pPr>
      <w:r w:rsidRPr="00B109BE">
        <w:rPr>
          <w:b/>
        </w:rPr>
        <w:t>8. HIFIS Application Hosting</w:t>
      </w:r>
    </w:p>
    <w:p w14:paraId="0D3934C3" w14:textId="77777777" w:rsidR="00092BFD" w:rsidRDefault="00092BFD" w:rsidP="00092BFD">
      <w:r>
        <w:rPr>
          <w:b/>
        </w:rPr>
        <w:tab/>
      </w:r>
      <w:r>
        <w:t xml:space="preserve">a) Service Provider </w:t>
      </w:r>
    </w:p>
    <w:p w14:paraId="66A9CA05" w14:textId="77777777" w:rsidR="00092BFD" w:rsidRDefault="00092BFD" w:rsidP="00092BFD">
      <w:pPr>
        <w:pStyle w:val="ListParagraph"/>
        <w:numPr>
          <w:ilvl w:val="0"/>
          <w:numId w:val="10"/>
        </w:numPr>
      </w:pPr>
      <w:r>
        <w:t>Each service provider acknowledges th</w:t>
      </w:r>
      <w:r w:rsidR="000D11E6">
        <w:t>at HDC</w:t>
      </w:r>
      <w:r>
        <w:t>, as HIFIS Application Host, will authorize designated personnel to access the HIFIS application and database files for the purposes of maintenance, security, and backup of the system.</w:t>
      </w:r>
    </w:p>
    <w:p w14:paraId="1AB80FF7" w14:textId="77777777" w:rsidR="00092BFD" w:rsidRDefault="00092BFD" w:rsidP="00092BFD">
      <w:pPr>
        <w:pStyle w:val="ListParagraph"/>
        <w:numPr>
          <w:ilvl w:val="0"/>
          <w:numId w:val="10"/>
        </w:numPr>
      </w:pPr>
      <w:r>
        <w:t>Access to the HIFI</w:t>
      </w:r>
      <w:r w:rsidR="00E1507E">
        <w:t xml:space="preserve">S system will be managed by </w:t>
      </w:r>
      <w:r>
        <w:t>HDC as follows:</w:t>
      </w:r>
    </w:p>
    <w:p w14:paraId="22492AA8" w14:textId="77777777" w:rsidR="00092BFD" w:rsidRDefault="00092BFD" w:rsidP="00092BFD">
      <w:pPr>
        <w:pStyle w:val="ListParagraph"/>
        <w:numPr>
          <w:ilvl w:val="1"/>
          <w:numId w:val="10"/>
        </w:numPr>
      </w:pPr>
      <w:r>
        <w:t xml:space="preserve">Authorized service provider staff (to be identified by the service providers) will be required to use a specified username and password for </w:t>
      </w:r>
      <w:proofErr w:type="gramStart"/>
      <w:r>
        <w:t>each individual</w:t>
      </w:r>
      <w:proofErr w:type="gramEnd"/>
      <w:r>
        <w:t xml:space="preserve"> to gain access</w:t>
      </w:r>
    </w:p>
    <w:p w14:paraId="6BF64426" w14:textId="0ABECA92" w:rsidR="00092BFD" w:rsidRDefault="00092BFD" w:rsidP="00092BFD">
      <w:pPr>
        <w:pStyle w:val="ListParagraph"/>
        <w:numPr>
          <w:ilvl w:val="1"/>
          <w:numId w:val="10"/>
        </w:numPr>
      </w:pPr>
      <w:r>
        <w:t>Access to the HIFIS application itself will require a personal unique username and password for each user, to be managed by the HDC in consultation with each service provider.</w:t>
      </w:r>
    </w:p>
    <w:p w14:paraId="61A14CD4" w14:textId="77777777" w:rsidR="00092BFD" w:rsidRDefault="00092BFD" w:rsidP="00092BFD">
      <w:pPr>
        <w:pStyle w:val="ListParagraph"/>
        <w:numPr>
          <w:ilvl w:val="1"/>
          <w:numId w:val="10"/>
        </w:numPr>
      </w:pPr>
      <w:r>
        <w:t>Acquisition of Required Infrastructure by Service Providers</w:t>
      </w:r>
    </w:p>
    <w:p w14:paraId="040D57EE" w14:textId="77777777" w:rsidR="00092BFD" w:rsidRDefault="00092BFD" w:rsidP="00092BFD">
      <w:pPr>
        <w:pStyle w:val="ListParagraph"/>
        <w:numPr>
          <w:ilvl w:val="2"/>
          <w:numId w:val="10"/>
        </w:numPr>
      </w:pPr>
      <w:r>
        <w:t>All hardware, software, and other infrastructure</w:t>
      </w:r>
      <w:r w:rsidR="00E1507E">
        <w:t xml:space="preserve"> (excluding the server)</w:t>
      </w:r>
      <w:r>
        <w:t xml:space="preserve"> necessary to access the HIFIS system are to be acquired by the service providers at their own cost.</w:t>
      </w:r>
    </w:p>
    <w:p w14:paraId="0EF3030E" w14:textId="77777777" w:rsidR="00092BFD" w:rsidRDefault="00092BFD" w:rsidP="00092BFD">
      <w:pPr>
        <w:pStyle w:val="ListParagraph"/>
        <w:numPr>
          <w:ilvl w:val="2"/>
          <w:numId w:val="10"/>
        </w:numPr>
      </w:pPr>
      <w:r>
        <w:t>Each part</w:t>
      </w:r>
      <w:r w:rsidR="00E1507E">
        <w:t>y</w:t>
      </w:r>
      <w:r>
        <w:t xml:space="preserve"> shall be solely responsible, at its own costs, to ensure its ability to connect to the internet and the database (including acquiring all necessary hardware, software, and other required infrastructure, such as, but not limited to antivirus software) sufficient to meet its operational requirements and its obligations under this Protocol.</w:t>
      </w:r>
    </w:p>
    <w:p w14:paraId="1BC8EF67" w14:textId="77777777" w:rsidR="00092BFD" w:rsidRDefault="00AA46BB" w:rsidP="00092BFD">
      <w:pPr>
        <w:rPr>
          <w:b/>
        </w:rPr>
      </w:pPr>
      <w:r>
        <w:rPr>
          <w:b/>
        </w:rPr>
        <w:t>9</w:t>
      </w:r>
      <w:r w:rsidR="00092BFD" w:rsidRPr="00A66A71">
        <w:rPr>
          <w:b/>
        </w:rPr>
        <w:t>. CONTRACTUAL AGREEMENT</w:t>
      </w:r>
    </w:p>
    <w:p w14:paraId="0695088E" w14:textId="77777777" w:rsidR="00092BFD" w:rsidRDefault="00092BFD" w:rsidP="00092BFD">
      <w:pPr>
        <w:pStyle w:val="ListParagraph"/>
        <w:numPr>
          <w:ilvl w:val="0"/>
          <w:numId w:val="14"/>
        </w:numPr>
      </w:pPr>
      <w:r>
        <w:t>Undertaking</w:t>
      </w:r>
    </w:p>
    <w:p w14:paraId="1E75E3AA" w14:textId="4D433606" w:rsidR="00092BFD" w:rsidRDefault="00092BFD" w:rsidP="00092BFD">
      <w:pPr>
        <w:pStyle w:val="ListParagraph"/>
        <w:numPr>
          <w:ilvl w:val="1"/>
          <w:numId w:val="14"/>
        </w:numPr>
      </w:pPr>
      <w:r>
        <w:t>The parties to this Protocol agree and undertake to comply with the terms and conditions of this Protocol, and their authorized representative shall sign a letter attesting to that fact as required under this section.</w:t>
      </w:r>
    </w:p>
    <w:p w14:paraId="2BABAD74" w14:textId="77777777" w:rsidR="00092BFD" w:rsidRDefault="00092BFD" w:rsidP="00092BFD">
      <w:pPr>
        <w:pStyle w:val="ListParagraph"/>
        <w:numPr>
          <w:ilvl w:val="0"/>
          <w:numId w:val="14"/>
        </w:numPr>
      </w:pPr>
      <w:r>
        <w:t>The parties agree to:</w:t>
      </w:r>
    </w:p>
    <w:p w14:paraId="7429F38F" w14:textId="77777777" w:rsidR="00092BFD" w:rsidRDefault="00092BFD" w:rsidP="00092BFD">
      <w:pPr>
        <w:pStyle w:val="ListParagraph"/>
        <w:numPr>
          <w:ilvl w:val="1"/>
          <w:numId w:val="14"/>
        </w:numPr>
      </w:pPr>
      <w:r>
        <w:t>Implement procedures within their organizations that meet the requirements of applicable privacy legislation to ensure the privacy and security of client-related information, including personal information, and shall take steps to ensure that those procedures are documented, known, and adhered to within their organizations;</w:t>
      </w:r>
    </w:p>
    <w:p w14:paraId="0871AC8A" w14:textId="77777777" w:rsidR="00092BFD" w:rsidRDefault="00092BFD" w:rsidP="00092BFD">
      <w:pPr>
        <w:pStyle w:val="ListParagraph"/>
        <w:numPr>
          <w:ilvl w:val="1"/>
          <w:numId w:val="14"/>
        </w:numPr>
      </w:pPr>
      <w:r>
        <w:lastRenderedPageBreak/>
        <w:t xml:space="preserve">Ensure that any personal information collected and subsequently shared between the parties to this Protocol shall be done so with the informed consent of the client; </w:t>
      </w:r>
    </w:p>
    <w:p w14:paraId="0BF4D9B7" w14:textId="77777777" w:rsidR="00092BFD" w:rsidRDefault="00092BFD" w:rsidP="00092BFD">
      <w:pPr>
        <w:pStyle w:val="ListParagraph"/>
        <w:numPr>
          <w:ilvl w:val="1"/>
          <w:numId w:val="14"/>
        </w:numPr>
      </w:pPr>
      <w:r>
        <w:t>Ensure that service provider staff comply with the terms, conditions, and procedures provi</w:t>
      </w:r>
      <w:r w:rsidR="000057EB">
        <w:t>ded in and required under this p</w:t>
      </w:r>
      <w:r>
        <w:t>rotocol;</w:t>
      </w:r>
    </w:p>
    <w:p w14:paraId="4B510211" w14:textId="075BB368" w:rsidR="00092BFD" w:rsidRDefault="005A4061" w:rsidP="00092BFD">
      <w:pPr>
        <w:pStyle w:val="ListParagraph"/>
        <w:numPr>
          <w:ilvl w:val="1"/>
          <w:numId w:val="14"/>
        </w:numPr>
      </w:pPr>
      <w:r>
        <w:t>Accurately and securely collect and input information into the HIFIS system;</w:t>
      </w:r>
    </w:p>
    <w:p w14:paraId="7DC9360A" w14:textId="2652C34F" w:rsidR="00092BFD" w:rsidRDefault="00092BFD" w:rsidP="00092BFD">
      <w:pPr>
        <w:pStyle w:val="ListParagraph"/>
        <w:numPr>
          <w:ilvl w:val="1"/>
          <w:numId w:val="14"/>
        </w:numPr>
      </w:pPr>
      <w:r>
        <w:t>Participate</w:t>
      </w:r>
      <w:r w:rsidR="00DF194D">
        <w:t xml:space="preserve"> </w:t>
      </w:r>
      <w:r w:rsidR="0028196C">
        <w:t>in the HIFIS Subcommittee of the C</w:t>
      </w:r>
      <w:r w:rsidR="005A4061">
        <w:t>AGH</w:t>
      </w:r>
      <w:r w:rsidR="0028196C">
        <w:t>;</w:t>
      </w:r>
    </w:p>
    <w:p w14:paraId="2B2B251B" w14:textId="77777777" w:rsidR="00092BFD" w:rsidRDefault="00092BFD" w:rsidP="00092BFD">
      <w:pPr>
        <w:pStyle w:val="ListParagraph"/>
        <w:numPr>
          <w:ilvl w:val="1"/>
          <w:numId w:val="14"/>
        </w:numPr>
      </w:pPr>
      <w:r>
        <w:t>Agree that any reviews and subsequent amendments to this Protocol shall be made in adherence to the Protocol; and</w:t>
      </w:r>
    </w:p>
    <w:p w14:paraId="313B3FDF" w14:textId="77777777" w:rsidR="00092BFD" w:rsidRDefault="00092BFD" w:rsidP="00092BFD">
      <w:pPr>
        <w:pStyle w:val="ListParagraph"/>
        <w:numPr>
          <w:ilvl w:val="1"/>
          <w:numId w:val="14"/>
        </w:numPr>
      </w:pPr>
      <w:r>
        <w:t>Agree to give one another written notice of any changes in legislation, regulations or policies respecting the organizations and programs that are likely to affect this Protocol.</w:t>
      </w:r>
    </w:p>
    <w:p w14:paraId="490E174B" w14:textId="77777777" w:rsidR="00092BFD" w:rsidRDefault="00092BFD" w:rsidP="00092BFD">
      <w:pPr>
        <w:pStyle w:val="ListParagraph"/>
        <w:ind w:left="1440"/>
      </w:pPr>
    </w:p>
    <w:p w14:paraId="3CA06473" w14:textId="77777777" w:rsidR="00092BFD" w:rsidRDefault="00092BFD" w:rsidP="00092BFD">
      <w:pPr>
        <w:pStyle w:val="ListParagraph"/>
        <w:numPr>
          <w:ilvl w:val="0"/>
          <w:numId w:val="14"/>
        </w:numPr>
      </w:pPr>
      <w:r>
        <w:t>Signatories</w:t>
      </w:r>
    </w:p>
    <w:p w14:paraId="703A5F33" w14:textId="77777777" w:rsidR="00092BFD" w:rsidRDefault="00092BFD" w:rsidP="00092BFD">
      <w:pPr>
        <w:pStyle w:val="ListParagraph"/>
        <w:numPr>
          <w:ilvl w:val="1"/>
          <w:numId w:val="14"/>
        </w:numPr>
      </w:pPr>
      <w:r>
        <w:t xml:space="preserve">A covering letter will be distributed with this Protocol to be signed by an authorized representative of each party on behalf of their organizations. This letter together with the Protocol will form a formal binding contractual agreement between the parties. </w:t>
      </w:r>
    </w:p>
    <w:p w14:paraId="0A63160D" w14:textId="77777777" w:rsidR="00092BFD" w:rsidRPr="001F6E71" w:rsidRDefault="00092BFD" w:rsidP="00092BFD"/>
    <w:p w14:paraId="1651A134" w14:textId="77777777" w:rsidR="00092BFD" w:rsidRDefault="00AA46BB" w:rsidP="00092BFD">
      <w:pPr>
        <w:rPr>
          <w:b/>
        </w:rPr>
      </w:pPr>
      <w:r>
        <w:rPr>
          <w:b/>
        </w:rPr>
        <w:t>10</w:t>
      </w:r>
      <w:r w:rsidR="00092BFD" w:rsidRPr="00184AB9">
        <w:rPr>
          <w:b/>
        </w:rPr>
        <w:t>. TERMINATION</w:t>
      </w:r>
    </w:p>
    <w:p w14:paraId="5F9DCF2C" w14:textId="68A0A68A" w:rsidR="005A4061" w:rsidRDefault="00092BFD" w:rsidP="005A4061">
      <w:pPr>
        <w:ind w:left="720"/>
      </w:pPr>
      <w:r w:rsidRPr="00184AB9">
        <w:t>a)</w:t>
      </w:r>
      <w:r>
        <w:t xml:space="preserve"> </w:t>
      </w:r>
      <w:r w:rsidR="005A4061" w:rsidRPr="009E5476">
        <w:t>This Protocol applies to the sharing of data for a trial period, ending on April 1, 2019, whereupon Participating Agencies may choose either to withdraw or to extend their participation in the HIPF.</w:t>
      </w:r>
    </w:p>
    <w:p w14:paraId="54A20F5F" w14:textId="11B6AD5B" w:rsidR="00092BFD" w:rsidRDefault="005A4061" w:rsidP="005A4061">
      <w:pPr>
        <w:ind w:left="720"/>
      </w:pPr>
      <w:r>
        <w:t xml:space="preserve">b) </w:t>
      </w:r>
      <w:r w:rsidR="00092BFD">
        <w:t xml:space="preserve">In the event that a </w:t>
      </w:r>
      <w:r>
        <w:t>Partnering</w:t>
      </w:r>
      <w:bookmarkStart w:id="0" w:name="_GoBack"/>
      <w:bookmarkEnd w:id="0"/>
      <w:r>
        <w:t xml:space="preserve"> Agency</w:t>
      </w:r>
      <w:r w:rsidR="00092BFD">
        <w:t xml:space="preserve"> terminates its participation in </w:t>
      </w:r>
      <w:r>
        <w:t xml:space="preserve">the HIPF or their use of HIFIS due to </w:t>
      </w:r>
      <w:r w:rsidR="00092BFD">
        <w:t xml:space="preserve">a cessation of operations or for any other reason, the service provider will give 30 days prior written notice to the </w:t>
      </w:r>
      <w:r w:rsidR="0028196C">
        <w:t>HIFIS CC</w:t>
      </w:r>
      <w:r>
        <w:t xml:space="preserve"> (HDC) and the HIFIS Subcommittee of the CAGH.</w:t>
      </w:r>
      <w:r w:rsidR="0028196C">
        <w:t xml:space="preserve"> </w:t>
      </w:r>
      <w:r>
        <w:t xml:space="preserve">The HIFIS CC will inform </w:t>
      </w:r>
      <w:r w:rsidR="0028196C">
        <w:t xml:space="preserve">the </w:t>
      </w:r>
      <w:r w:rsidR="00092BFD">
        <w:t xml:space="preserve">Government of Canada, ESDC, </w:t>
      </w:r>
      <w:r w:rsidR="0028196C">
        <w:t xml:space="preserve">and </w:t>
      </w:r>
      <w:r w:rsidR="00092BFD">
        <w:t xml:space="preserve">HPS, of its intention to cease operations </w:t>
      </w:r>
      <w:r>
        <w:t>and/</w:t>
      </w:r>
      <w:r w:rsidR="00092BFD">
        <w:t xml:space="preserve">or to terminate participation in </w:t>
      </w:r>
      <w:r w:rsidR="00DF194D">
        <w:t>HIP</w:t>
      </w:r>
      <w:r>
        <w:t>F</w:t>
      </w:r>
      <w:r w:rsidR="00092BFD">
        <w:t>. The service provider who terminates participation in the HIFIS system shall immediately take the appropriate steps to ensure the security and privacy of its clients’ personal information in accordance with applicable privacy legislation. The parties agree that information will</w:t>
      </w:r>
      <w:r w:rsidR="00AA46BB">
        <w:t xml:space="preserve"> continue to be provided to </w:t>
      </w:r>
      <w:r w:rsidR="00092BFD">
        <w:t xml:space="preserve">HDC in accordance with the terms and conditions of the applicable emergency shelter service agreement. </w:t>
      </w:r>
    </w:p>
    <w:p w14:paraId="6834944A" w14:textId="28254604" w:rsidR="00092BFD" w:rsidRDefault="00AA46BB" w:rsidP="005A4061">
      <w:pPr>
        <w:ind w:left="720"/>
      </w:pPr>
      <w:r>
        <w:t xml:space="preserve">b) In the event that </w:t>
      </w:r>
      <w:r w:rsidR="00092BFD">
        <w:t>HDC can no longer assume its role as host of the HIFIS system for any reason whatsoever, it shall:</w:t>
      </w:r>
    </w:p>
    <w:p w14:paraId="4429C07C" w14:textId="77777777" w:rsidR="00092BFD" w:rsidRDefault="00092BFD" w:rsidP="00092BFD">
      <w:pPr>
        <w:pStyle w:val="ListParagraph"/>
        <w:numPr>
          <w:ilvl w:val="0"/>
          <w:numId w:val="15"/>
        </w:numPr>
      </w:pPr>
      <w:r>
        <w:t>Immediately notify the parties to this Protocol of such a fact;</w:t>
      </w:r>
    </w:p>
    <w:p w14:paraId="10CA3A94" w14:textId="77777777" w:rsidR="00092BFD" w:rsidRDefault="00092BFD" w:rsidP="00092BFD">
      <w:pPr>
        <w:pStyle w:val="ListParagraph"/>
        <w:numPr>
          <w:ilvl w:val="0"/>
          <w:numId w:val="15"/>
        </w:numPr>
      </w:pPr>
      <w:r>
        <w:t>Consult with the parties to this Protocol with a view to finding a new host or a mutually agreeable solution for the continuation of the database; and,</w:t>
      </w:r>
    </w:p>
    <w:p w14:paraId="3935F7F6" w14:textId="77777777" w:rsidR="00092BFD" w:rsidRDefault="00092BFD" w:rsidP="00092BFD">
      <w:pPr>
        <w:pStyle w:val="ListParagraph"/>
        <w:numPr>
          <w:ilvl w:val="0"/>
          <w:numId w:val="15"/>
        </w:numPr>
        <w:rPr>
          <w:i/>
        </w:rPr>
      </w:pPr>
      <w:r w:rsidRPr="00F01831">
        <w:rPr>
          <w:i/>
        </w:rPr>
        <w:t>Secure, transfer, or destroy the master copy of the database as may be required and appropriate to the agreed upon solution and applicable legislation.</w:t>
      </w:r>
    </w:p>
    <w:p w14:paraId="66767B0C" w14:textId="5A71945C" w:rsidR="00092BFD" w:rsidRDefault="00092BFD" w:rsidP="00092BFD">
      <w:pPr>
        <w:pStyle w:val="ListParagraph"/>
        <w:numPr>
          <w:ilvl w:val="0"/>
          <w:numId w:val="17"/>
        </w:numPr>
      </w:pPr>
      <w:proofErr w:type="gramStart"/>
      <w:r>
        <w:t>In the event that</w:t>
      </w:r>
      <w:proofErr w:type="gramEnd"/>
      <w:r>
        <w:t xml:space="preserve"> the HIFIS system is no longer in operation, the parties to this Protocol shall take immediate steps to ensure the privacy and security of the client personal information </w:t>
      </w:r>
      <w:r>
        <w:lastRenderedPageBreak/>
        <w:t>in accordance with applicable legislation</w:t>
      </w:r>
      <w:r w:rsidR="00AA46BB">
        <w:t>. The HIFIS CC</w:t>
      </w:r>
      <w:r>
        <w:t xml:space="preserve"> shall ensure that the system and the data that it contains are securely kept, and either retained under its custody and control, or destroyed, as the case may be, in accordance with applicable legislation and after consultation with the parties to this Protocol.</w:t>
      </w:r>
    </w:p>
    <w:p w14:paraId="52557AF7" w14:textId="77777777" w:rsidR="0028196C" w:rsidRDefault="0028196C" w:rsidP="0028196C"/>
    <w:p w14:paraId="6A5B5DAA" w14:textId="77777777" w:rsidR="00092BFD" w:rsidRDefault="00092BFD" w:rsidP="00092BFD">
      <w:pPr>
        <w:rPr>
          <w:b/>
        </w:rPr>
      </w:pPr>
      <w:r>
        <w:rPr>
          <w:b/>
        </w:rPr>
        <w:t>1</w:t>
      </w:r>
      <w:r w:rsidR="00AA46BB">
        <w:rPr>
          <w:b/>
        </w:rPr>
        <w:t>1</w:t>
      </w:r>
      <w:r>
        <w:rPr>
          <w:b/>
        </w:rPr>
        <w:t>. INQUIRIES AND COMPLAINTS</w:t>
      </w:r>
    </w:p>
    <w:p w14:paraId="4E252896" w14:textId="77777777" w:rsidR="00FD0196" w:rsidRDefault="00FD0196" w:rsidP="00092BFD">
      <w:pPr>
        <w:rPr>
          <w:b/>
        </w:rPr>
      </w:pPr>
    </w:p>
    <w:p w14:paraId="0292D691" w14:textId="0478B7A3" w:rsidR="00092BFD" w:rsidRDefault="00092BFD" w:rsidP="00092BFD">
      <w:r>
        <w:rPr>
          <w:b/>
        </w:rPr>
        <w:tab/>
      </w:r>
      <w:r>
        <w:t>a) The HIFIS CC shall address any complaints or inquiries regarding the Protocol and shall attempt to resolve the complaint or answer the inquiry</w:t>
      </w:r>
      <w:proofErr w:type="gramStart"/>
      <w:r>
        <w:t>, as the case may be, or</w:t>
      </w:r>
      <w:proofErr w:type="gramEnd"/>
      <w:r>
        <w:t xml:space="preserve"> alternatively shall forward the complaint or inquiry to the appropriate party/parties to the Protocol for response or resolution. Inquiries or complaints that cannot be satisfactorily resolved by the HIFIS CC or the</w:t>
      </w:r>
      <w:r w:rsidR="000057EB">
        <w:t xml:space="preserve"> affected party/parties to the p</w:t>
      </w:r>
      <w:r>
        <w:t>rotocol, shall be forwarded to</w:t>
      </w:r>
      <w:r w:rsidR="0016705A">
        <w:t xml:space="preserve"> </w:t>
      </w:r>
      <w:r w:rsidR="0028196C">
        <w:t>HIFIS Subcommittee of the C</w:t>
      </w:r>
      <w:r w:rsidR="009E5476">
        <w:t>AGH</w:t>
      </w:r>
      <w:r>
        <w:t xml:space="preserve"> for final resolution. </w:t>
      </w:r>
    </w:p>
    <w:p w14:paraId="563E2482" w14:textId="77777777" w:rsidR="00092BFD" w:rsidRDefault="00092BFD" w:rsidP="00092BFD"/>
    <w:p w14:paraId="290B7309" w14:textId="77777777" w:rsidR="00092BFD" w:rsidRDefault="00092BFD" w:rsidP="00092BFD"/>
    <w:p w14:paraId="3748E8A7" w14:textId="77777777" w:rsidR="00092BFD" w:rsidRDefault="00092BFD" w:rsidP="00092BFD"/>
    <w:p w14:paraId="031213FB" w14:textId="77777777" w:rsidR="00092BFD" w:rsidRDefault="00092BFD" w:rsidP="00092BFD"/>
    <w:p w14:paraId="67953855" w14:textId="77777777" w:rsidR="00092BFD" w:rsidRDefault="00092BFD" w:rsidP="00092BFD"/>
    <w:p w14:paraId="629EFEE7" w14:textId="77777777" w:rsidR="00092BFD" w:rsidRDefault="00092BFD" w:rsidP="00092BFD"/>
    <w:p w14:paraId="08A5D596" w14:textId="77777777" w:rsidR="00092BFD" w:rsidRDefault="00092BFD" w:rsidP="00092BFD"/>
    <w:p w14:paraId="5CFFA405" w14:textId="77777777" w:rsidR="002F7AE8" w:rsidRDefault="002F7AE8" w:rsidP="00092BFD"/>
    <w:p w14:paraId="56444D6D" w14:textId="77777777" w:rsidR="002F7AE8" w:rsidRDefault="002F7AE8" w:rsidP="00092BFD"/>
    <w:p w14:paraId="155B20DF" w14:textId="77777777" w:rsidR="002F7AE8" w:rsidRDefault="002F7AE8" w:rsidP="00092BFD"/>
    <w:p w14:paraId="6408CF6B" w14:textId="77777777" w:rsidR="002F7AE8" w:rsidRDefault="002F7AE8" w:rsidP="00092BFD"/>
    <w:p w14:paraId="410A35DB" w14:textId="77777777" w:rsidR="002F7AE8" w:rsidRDefault="002F7AE8" w:rsidP="00092BFD"/>
    <w:p w14:paraId="3FC0E14F" w14:textId="77777777" w:rsidR="002F7AE8" w:rsidRDefault="002F7AE8" w:rsidP="00092BFD"/>
    <w:p w14:paraId="659069DD" w14:textId="77777777" w:rsidR="002F7AE8" w:rsidRDefault="002F7AE8" w:rsidP="00092BFD"/>
    <w:p w14:paraId="703A3F24" w14:textId="77777777" w:rsidR="002F7AE8" w:rsidRDefault="002F7AE8" w:rsidP="00092BFD"/>
    <w:p w14:paraId="05952B96" w14:textId="77777777" w:rsidR="002F7AE8" w:rsidRDefault="002F7AE8" w:rsidP="00092BFD"/>
    <w:p w14:paraId="4B7E1C1F" w14:textId="6BCA28C6" w:rsidR="00092BFD" w:rsidRDefault="00092BFD" w:rsidP="00092BFD">
      <w:pPr>
        <w:rPr>
          <w:b/>
        </w:rPr>
      </w:pPr>
      <w:r>
        <w:rPr>
          <w:b/>
        </w:rPr>
        <w:lastRenderedPageBreak/>
        <w:t>APPENDIX A</w:t>
      </w:r>
      <w:r w:rsidRPr="00B83A78">
        <w:rPr>
          <w:b/>
        </w:rPr>
        <w:t xml:space="preserve">: </w:t>
      </w:r>
      <w:r>
        <w:rPr>
          <w:b/>
        </w:rPr>
        <w:t>HIP</w:t>
      </w:r>
      <w:r w:rsidR="009E5476">
        <w:rPr>
          <w:b/>
        </w:rPr>
        <w:t>F</w:t>
      </w:r>
      <w:r>
        <w:rPr>
          <w:b/>
        </w:rPr>
        <w:t xml:space="preserve"> PARTIES</w:t>
      </w:r>
    </w:p>
    <w:p w14:paraId="40099DC4" w14:textId="35766936" w:rsidR="00092BFD" w:rsidRPr="00F60726" w:rsidRDefault="00092BFD" w:rsidP="00092BFD">
      <w:r w:rsidRPr="00F60726">
        <w:t>Parties to the Contract</w:t>
      </w:r>
      <w:r w:rsidR="00F60726">
        <w:t>:</w:t>
      </w:r>
    </w:p>
    <w:p w14:paraId="7A47EE1B" w14:textId="439E1558" w:rsidR="003B70D5" w:rsidRDefault="0028196C" w:rsidP="00092BFD">
      <w:r>
        <w:tab/>
      </w:r>
    </w:p>
    <w:p w14:paraId="74B3A4AF" w14:textId="1E8FA0E0" w:rsidR="0028196C" w:rsidRDefault="009E5476" w:rsidP="009E5476">
      <w:pPr>
        <w:pStyle w:val="ListParagraph"/>
        <w:numPr>
          <w:ilvl w:val="0"/>
          <w:numId w:val="29"/>
        </w:numPr>
      </w:pPr>
      <w:r>
        <w:t>Brunswick House (</w:t>
      </w:r>
      <w:proofErr w:type="gramStart"/>
      <w:r>
        <w:t>M,W</w:t>
      </w:r>
      <w:proofErr w:type="gramEnd"/>
      <w:r>
        <w:t>)</w:t>
      </w:r>
    </w:p>
    <w:p w14:paraId="071B84B3" w14:textId="337FD65D" w:rsidR="009E5476" w:rsidRDefault="009E5476" w:rsidP="009E5476">
      <w:pPr>
        <w:pStyle w:val="ListParagraph"/>
        <w:numPr>
          <w:ilvl w:val="0"/>
          <w:numId w:val="29"/>
        </w:numPr>
      </w:pPr>
      <w:r>
        <w:t>Chrysalis House (Y)</w:t>
      </w:r>
    </w:p>
    <w:p w14:paraId="4A4F78B7" w14:textId="1B571F2D" w:rsidR="009E5476" w:rsidRDefault="009E5476" w:rsidP="009E5476">
      <w:pPr>
        <w:pStyle w:val="ListParagraph"/>
        <w:numPr>
          <w:ilvl w:val="0"/>
          <w:numId w:val="29"/>
        </w:numPr>
      </w:pPr>
      <w:r>
        <w:t>Fredericton Downtown Community Health Centre (</w:t>
      </w:r>
      <w:proofErr w:type="gramStart"/>
      <w:r>
        <w:t>M,W</w:t>
      </w:r>
      <w:proofErr w:type="gramEnd"/>
      <w:r>
        <w:t>)</w:t>
      </w:r>
    </w:p>
    <w:p w14:paraId="7853D39E" w14:textId="12A3D814" w:rsidR="009E5476" w:rsidRDefault="009E5476" w:rsidP="009E5476">
      <w:pPr>
        <w:pStyle w:val="ListParagraph"/>
        <w:numPr>
          <w:ilvl w:val="0"/>
          <w:numId w:val="29"/>
        </w:numPr>
      </w:pPr>
      <w:r>
        <w:t>Fredericton Outreach Services (</w:t>
      </w:r>
      <w:proofErr w:type="gramStart"/>
      <w:r>
        <w:t>W,M</w:t>
      </w:r>
      <w:proofErr w:type="gramEnd"/>
      <w:r>
        <w:t>)</w:t>
      </w:r>
    </w:p>
    <w:p w14:paraId="32A53156" w14:textId="244EE184" w:rsidR="009E5476" w:rsidRDefault="009E5476" w:rsidP="009E5476">
      <w:pPr>
        <w:pStyle w:val="ListParagraph"/>
        <w:numPr>
          <w:ilvl w:val="0"/>
          <w:numId w:val="29"/>
        </w:numPr>
      </w:pPr>
      <w:r>
        <w:t>Grace House (W)</w:t>
      </w:r>
    </w:p>
    <w:p w14:paraId="012E5C2C" w14:textId="3186EC2A" w:rsidR="009E5476" w:rsidRDefault="009E5476" w:rsidP="009E5476">
      <w:pPr>
        <w:pStyle w:val="ListParagraph"/>
        <w:numPr>
          <w:ilvl w:val="0"/>
          <w:numId w:val="29"/>
        </w:numPr>
      </w:pPr>
      <w:r>
        <w:t>Housing First Fredericton (</w:t>
      </w:r>
      <w:proofErr w:type="gramStart"/>
      <w:r>
        <w:t>W,M</w:t>
      </w:r>
      <w:proofErr w:type="gramEnd"/>
      <w:r>
        <w:t>)</w:t>
      </w:r>
    </w:p>
    <w:p w14:paraId="201EDD21" w14:textId="64856041" w:rsidR="009E5476" w:rsidRDefault="009E5476" w:rsidP="009E5476">
      <w:pPr>
        <w:pStyle w:val="ListParagraph"/>
        <w:numPr>
          <w:ilvl w:val="0"/>
          <w:numId w:val="29"/>
        </w:numPr>
      </w:pPr>
      <w:r>
        <w:t>Liberty Lane Second Stage Housing (</w:t>
      </w:r>
      <w:proofErr w:type="gramStart"/>
      <w:r>
        <w:t>W,Y</w:t>
      </w:r>
      <w:proofErr w:type="gramEnd"/>
      <w:r>
        <w:t>)</w:t>
      </w:r>
    </w:p>
    <w:p w14:paraId="6BCA817E" w14:textId="3B9B14F1" w:rsidR="009E5476" w:rsidRDefault="009E5476" w:rsidP="009E5476">
      <w:pPr>
        <w:pStyle w:val="ListParagraph"/>
        <w:numPr>
          <w:ilvl w:val="0"/>
          <w:numId w:val="29"/>
        </w:numPr>
      </w:pPr>
      <w:r>
        <w:t>St John House (M)</w:t>
      </w:r>
    </w:p>
    <w:p w14:paraId="477F419C" w14:textId="6DB5E330" w:rsidR="009E5476" w:rsidRDefault="009E5476" w:rsidP="009E5476">
      <w:pPr>
        <w:pStyle w:val="ListParagraph"/>
        <w:numPr>
          <w:ilvl w:val="0"/>
          <w:numId w:val="29"/>
        </w:numPr>
      </w:pPr>
      <w:r>
        <w:t>John Howard Society Housing (</w:t>
      </w:r>
      <w:proofErr w:type="gramStart"/>
      <w:r>
        <w:t>W,M</w:t>
      </w:r>
      <w:proofErr w:type="gramEnd"/>
      <w:r>
        <w:t>)</w:t>
      </w:r>
    </w:p>
    <w:p w14:paraId="5747F75E" w14:textId="77777777" w:rsidR="0028196C" w:rsidRPr="00F60726" w:rsidRDefault="0028196C" w:rsidP="00092BFD"/>
    <w:p w14:paraId="0DEF87C4" w14:textId="784B42A0" w:rsidR="00092BFD" w:rsidRPr="00F60726" w:rsidRDefault="00092BFD" w:rsidP="00092BFD">
      <w:r w:rsidRPr="00F60726">
        <w:t>Service Provider and Information Manager:</w:t>
      </w:r>
    </w:p>
    <w:p w14:paraId="393823C0" w14:textId="179919E6" w:rsidR="00092BFD" w:rsidRDefault="00092BFD" w:rsidP="00092BFD">
      <w:r w:rsidRPr="00F60726">
        <w:tab/>
        <w:t>Human Development Council (HDC)</w:t>
      </w:r>
    </w:p>
    <w:p w14:paraId="39C04368" w14:textId="75D9AC02" w:rsidR="00092BFD" w:rsidRDefault="00092BFD" w:rsidP="00092BFD"/>
    <w:p w14:paraId="3AA8C76E" w14:textId="77F7A6CB" w:rsidR="009E5476" w:rsidRDefault="009E5476" w:rsidP="00092BFD"/>
    <w:p w14:paraId="72C69FCC" w14:textId="48ED3E3C" w:rsidR="009E5476" w:rsidRDefault="009E5476" w:rsidP="00092BFD"/>
    <w:p w14:paraId="507957A4" w14:textId="5A24123B" w:rsidR="009E5476" w:rsidRDefault="009E5476" w:rsidP="00092BFD"/>
    <w:p w14:paraId="34DC519A" w14:textId="03335791" w:rsidR="009E5476" w:rsidRDefault="009E5476" w:rsidP="00092BFD"/>
    <w:p w14:paraId="63B30840" w14:textId="77777777" w:rsidR="009E5476" w:rsidRPr="00F60726" w:rsidRDefault="009E5476" w:rsidP="00092BFD"/>
    <w:p w14:paraId="1FE6D1A3" w14:textId="1AE69806" w:rsidR="00092BFD" w:rsidRPr="000057EB" w:rsidRDefault="00092BFD" w:rsidP="00092BFD">
      <w:pPr>
        <w:rPr>
          <w:i/>
        </w:rPr>
      </w:pPr>
      <w:r w:rsidRPr="000057EB">
        <w:rPr>
          <w:i/>
        </w:rPr>
        <w:t>Note: the ab</w:t>
      </w:r>
      <w:r w:rsidR="00F2671D" w:rsidRPr="000057EB">
        <w:rPr>
          <w:i/>
        </w:rPr>
        <w:t xml:space="preserve">ove list is valid as of </w:t>
      </w:r>
      <w:r w:rsidR="009E5476">
        <w:rPr>
          <w:i/>
        </w:rPr>
        <w:t>October</w:t>
      </w:r>
      <w:r w:rsidR="00F60726">
        <w:rPr>
          <w:i/>
        </w:rPr>
        <w:t xml:space="preserve"> 2018</w:t>
      </w:r>
      <w:r w:rsidRPr="000057EB">
        <w:rPr>
          <w:i/>
        </w:rPr>
        <w:t xml:space="preserve"> and is subject to change.</w:t>
      </w:r>
    </w:p>
    <w:p w14:paraId="7505206B" w14:textId="77777777" w:rsidR="00092BFD" w:rsidRDefault="00092BFD" w:rsidP="00092BFD">
      <w:pPr>
        <w:rPr>
          <w:b/>
        </w:rPr>
      </w:pPr>
    </w:p>
    <w:p w14:paraId="60B9B0A4" w14:textId="77777777" w:rsidR="00092BFD" w:rsidRDefault="00092BFD" w:rsidP="00092BFD">
      <w:pPr>
        <w:rPr>
          <w:b/>
        </w:rPr>
      </w:pPr>
    </w:p>
    <w:p w14:paraId="35889677" w14:textId="77777777" w:rsidR="000057EB" w:rsidRDefault="000057EB" w:rsidP="00092BFD">
      <w:pPr>
        <w:rPr>
          <w:b/>
        </w:rPr>
      </w:pPr>
    </w:p>
    <w:p w14:paraId="54011A69" w14:textId="1FC6A242" w:rsidR="000057EB" w:rsidRDefault="000057EB" w:rsidP="00092BFD">
      <w:pPr>
        <w:rPr>
          <w:b/>
        </w:rPr>
      </w:pPr>
    </w:p>
    <w:p w14:paraId="1859CF69" w14:textId="77777777" w:rsidR="006764AB" w:rsidRDefault="006764AB" w:rsidP="00092BFD">
      <w:pPr>
        <w:rPr>
          <w:b/>
        </w:rPr>
        <w:sectPr w:rsidR="006764AB" w:rsidSect="00233D64">
          <w:headerReference w:type="even" r:id="rId9"/>
          <w:footerReference w:type="default" r:id="rId10"/>
          <w:headerReference w:type="first" r:id="rId11"/>
          <w:pgSz w:w="12240" w:h="15840"/>
          <w:pgMar w:top="1440" w:right="1440" w:bottom="1440" w:left="1440" w:header="720" w:footer="720" w:gutter="0"/>
          <w:cols w:space="720"/>
          <w:docGrid w:linePitch="360"/>
        </w:sectPr>
      </w:pPr>
    </w:p>
    <w:p w14:paraId="224B76A0" w14:textId="441297E4" w:rsidR="006764AB" w:rsidRDefault="006764AB" w:rsidP="00092BFD">
      <w:pPr>
        <w:rPr>
          <w:b/>
        </w:rPr>
      </w:pPr>
    </w:p>
    <w:p w14:paraId="495F1D6A" w14:textId="77777777" w:rsidR="00092BFD" w:rsidRPr="00B83A78" w:rsidRDefault="000057EB" w:rsidP="00092BFD">
      <w:pPr>
        <w:rPr>
          <w:b/>
        </w:rPr>
      </w:pPr>
      <w:r>
        <w:rPr>
          <w:b/>
        </w:rPr>
        <w:t>APPENDIX B</w:t>
      </w:r>
      <w:r w:rsidR="00092BFD" w:rsidRPr="00B83A78">
        <w:rPr>
          <w:b/>
        </w:rPr>
        <w:t>: CLIENT CONSENT</w:t>
      </w:r>
    </w:p>
    <w:p w14:paraId="60F83B3B" w14:textId="77777777" w:rsidR="00092BFD" w:rsidRPr="000057EB" w:rsidRDefault="00092BFD" w:rsidP="00092BFD">
      <w:pPr>
        <w:rPr>
          <w:i/>
        </w:rPr>
      </w:pPr>
      <w:r w:rsidRPr="000057EB">
        <w:rPr>
          <w:i/>
        </w:rPr>
        <w:t xml:space="preserve">Each PA is required to include the following statement on its normal consent forms, or to use a consent form that is </w:t>
      </w:r>
      <w:proofErr w:type="gramStart"/>
      <w:r w:rsidRPr="000057EB">
        <w:rPr>
          <w:i/>
        </w:rPr>
        <w:t>similar to</w:t>
      </w:r>
      <w:proofErr w:type="gramEnd"/>
      <w:r w:rsidRPr="000057EB">
        <w:rPr>
          <w:i/>
        </w:rPr>
        <w:t xml:space="preserve"> the following:</w:t>
      </w:r>
    </w:p>
    <w:p w14:paraId="2E052A77" w14:textId="77777777" w:rsidR="0054168D" w:rsidRDefault="0054168D" w:rsidP="00092BFD"/>
    <w:p w14:paraId="44C60425" w14:textId="29C7FCC6" w:rsidR="00A5485F" w:rsidRDefault="00A5485F" w:rsidP="00A5485F">
      <w:r>
        <w:t xml:space="preserve">I understand that this agency is part of the Homelessness Information Partnership </w:t>
      </w:r>
      <w:r w:rsidR="009E5476">
        <w:t>Fredericton</w:t>
      </w:r>
      <w:r>
        <w:t xml:space="preserve"> (HIP</w:t>
      </w:r>
      <w:r w:rsidR="009E5476">
        <w:t>F</w:t>
      </w:r>
      <w:r>
        <w:t xml:space="preserve">) and that my personal information may be shared with other agencies </w:t>
      </w:r>
      <w:proofErr w:type="gramStart"/>
      <w:r>
        <w:t>in order to</w:t>
      </w:r>
      <w:proofErr w:type="gramEnd"/>
      <w:r>
        <w:t xml:space="preserve"> best serve my needs. I also understand that only those people that have a need to access personal information are permitted access to it, </w:t>
      </w:r>
      <w:r w:rsidRPr="00555ED4">
        <w:t>and that only</w:t>
      </w:r>
      <w:r>
        <w:t xml:space="preserve"> those agencies serving my </w:t>
      </w:r>
      <w:proofErr w:type="gramStart"/>
      <w:r>
        <w:t>particular population</w:t>
      </w:r>
      <w:proofErr w:type="gramEnd"/>
      <w:r w:rsidRPr="00555ED4">
        <w:t xml:space="preserve"> (e.g., men/w</w:t>
      </w:r>
      <w:r>
        <w:t>omen/</w:t>
      </w:r>
      <w:r w:rsidRPr="00555ED4">
        <w:t>youth) will have access to my information.</w:t>
      </w:r>
    </w:p>
    <w:p w14:paraId="7B99CC64" w14:textId="77777777" w:rsidR="00A5485F" w:rsidRDefault="00A5485F" w:rsidP="00A5485F">
      <w:r>
        <w:t>I understand that I have a right to see a copy of my client record, and ask for changes, upon request.</w:t>
      </w:r>
    </w:p>
    <w:p w14:paraId="56430712" w14:textId="0EC0D722" w:rsidR="00A5485F" w:rsidRPr="0054168D" w:rsidRDefault="00A5485F" w:rsidP="00A5485F">
      <w:pPr>
        <w:rPr>
          <w:rFonts w:cstheme="minorHAnsi"/>
          <w:b/>
          <w:i/>
        </w:rPr>
      </w:pPr>
      <w:r w:rsidRPr="0054168D">
        <w:rPr>
          <w:rFonts w:cstheme="minorHAnsi"/>
        </w:rPr>
        <w:t>I understand that</w:t>
      </w:r>
      <w:r>
        <w:rPr>
          <w:rFonts w:cstheme="minorHAnsi"/>
        </w:rPr>
        <w:t xml:space="preserve"> </w:t>
      </w:r>
      <w:r w:rsidRPr="0054168D">
        <w:rPr>
          <w:rFonts w:cstheme="minorHAnsi"/>
        </w:rPr>
        <w:t xml:space="preserve">I may cancel this authorization at any time by submitting </w:t>
      </w:r>
      <w:r w:rsidRPr="009E5476">
        <w:rPr>
          <w:rFonts w:cstheme="minorHAnsi"/>
          <w:u w:val="single"/>
        </w:rPr>
        <w:t>a written</w:t>
      </w:r>
      <w:r w:rsidRPr="00A5485F">
        <w:rPr>
          <w:rFonts w:cstheme="minorHAnsi"/>
        </w:rPr>
        <w:t xml:space="preserve"> request</w:t>
      </w:r>
      <w:r w:rsidRPr="0054168D">
        <w:rPr>
          <w:rFonts w:cstheme="minorHAnsi"/>
        </w:rPr>
        <w:t xml:space="preserve"> to th</w:t>
      </w:r>
      <w:r>
        <w:rPr>
          <w:rFonts w:cstheme="minorHAnsi"/>
        </w:rPr>
        <w:t>is agency</w:t>
      </w:r>
      <w:r w:rsidRPr="0054168D">
        <w:rPr>
          <w:rFonts w:cstheme="minorHAnsi"/>
        </w:rPr>
        <w:t xml:space="preserve">. </w:t>
      </w:r>
    </w:p>
    <w:p w14:paraId="6473295C" w14:textId="77777777" w:rsidR="00A5485F" w:rsidRDefault="00A5485F" w:rsidP="00A5485F">
      <w:r>
        <w:t xml:space="preserve">I have been informed and understand that some non-identifiable information will be shared with the Government of Canada, purely for reporting or research purposes. </w:t>
      </w:r>
    </w:p>
    <w:p w14:paraId="310696E0" w14:textId="77777777" w:rsidR="00A5485F" w:rsidRDefault="00A5485F" w:rsidP="00A5485F"/>
    <w:p w14:paraId="64D6CACB" w14:textId="77777777" w:rsidR="00A5485F" w:rsidRPr="00092BFD" w:rsidRDefault="00A5485F" w:rsidP="00A5485F">
      <w:r>
        <w:t>Signature: __________________________</w:t>
      </w:r>
    </w:p>
    <w:p w14:paraId="699B87B9" w14:textId="0EB2A924" w:rsidR="00C42760" w:rsidRDefault="00C42760" w:rsidP="00092BFD"/>
    <w:p w14:paraId="67260FEB" w14:textId="2531DCD6" w:rsidR="00C42760" w:rsidRDefault="000272C1" w:rsidP="00092BFD">
      <w:r>
        <w:t xml:space="preserve"> </w:t>
      </w:r>
    </w:p>
    <w:p w14:paraId="04F1BA10" w14:textId="487BB3C1" w:rsidR="005061E0" w:rsidRDefault="005061E0" w:rsidP="00092BFD"/>
    <w:p w14:paraId="4CABD8F1" w14:textId="77AE699E" w:rsidR="005061E0" w:rsidRDefault="005061E0" w:rsidP="00092BFD"/>
    <w:p w14:paraId="7916CAF4" w14:textId="7A74FCE1" w:rsidR="005061E0" w:rsidRDefault="005061E0" w:rsidP="00092BFD"/>
    <w:p w14:paraId="6284DDC5" w14:textId="724E90AA" w:rsidR="005061E0" w:rsidRDefault="005061E0" w:rsidP="00092BFD"/>
    <w:p w14:paraId="4B10CF34" w14:textId="5EE9EB0F" w:rsidR="00F60726" w:rsidRDefault="00F60726" w:rsidP="00092BFD"/>
    <w:p w14:paraId="4EEB913D" w14:textId="3E2FB57D" w:rsidR="00F60726" w:rsidRDefault="00F60726" w:rsidP="00092BFD"/>
    <w:p w14:paraId="47525E91" w14:textId="3E02B891" w:rsidR="00F60726" w:rsidRDefault="00F60726" w:rsidP="00092BFD"/>
    <w:p w14:paraId="096F6EFE" w14:textId="1301B15C" w:rsidR="00F60726" w:rsidRDefault="00F60726" w:rsidP="00092BFD"/>
    <w:p w14:paraId="07333CF5" w14:textId="77777777" w:rsidR="009E5476" w:rsidRDefault="009E5476" w:rsidP="005061E0"/>
    <w:p w14:paraId="09618E89" w14:textId="076D4D18" w:rsidR="005061E0" w:rsidRDefault="005061E0" w:rsidP="005061E0">
      <w:pPr>
        <w:rPr>
          <w:b/>
        </w:rPr>
      </w:pPr>
      <w:r>
        <w:rPr>
          <w:b/>
        </w:rPr>
        <w:lastRenderedPageBreak/>
        <w:t xml:space="preserve">APPENDIX </w:t>
      </w:r>
      <w:r w:rsidR="00C30A67">
        <w:rPr>
          <w:b/>
        </w:rPr>
        <w:t>C</w:t>
      </w:r>
      <w:r w:rsidRPr="00B83A78">
        <w:rPr>
          <w:b/>
        </w:rPr>
        <w:t xml:space="preserve">: </w:t>
      </w:r>
      <w:r w:rsidR="000E4856">
        <w:rPr>
          <w:b/>
        </w:rPr>
        <w:t>Confidentiality and User Agreement</w:t>
      </w:r>
    </w:p>
    <w:p w14:paraId="58F9CEF0" w14:textId="77777777" w:rsidR="00C30A67" w:rsidRPr="00F67E31" w:rsidRDefault="00C30A67" w:rsidP="00C30A67">
      <w:pPr>
        <w:rPr>
          <w:rFonts w:cstheme="minorHAnsi"/>
        </w:rPr>
      </w:pPr>
    </w:p>
    <w:p w14:paraId="1E4BE5C9" w14:textId="77777777" w:rsidR="009E5476" w:rsidRPr="009E5476" w:rsidRDefault="009E5476" w:rsidP="009E5476">
      <w:pPr>
        <w:jc w:val="center"/>
        <w:rPr>
          <w:b/>
          <w:sz w:val="24"/>
          <w:szCs w:val="24"/>
          <w:u w:val="single"/>
        </w:rPr>
      </w:pPr>
      <w:r w:rsidRPr="009E5476">
        <w:rPr>
          <w:b/>
          <w:sz w:val="24"/>
          <w:szCs w:val="24"/>
          <w:u w:val="single"/>
        </w:rPr>
        <w:t>HIPF</w:t>
      </w:r>
    </w:p>
    <w:p w14:paraId="60BB0BE3" w14:textId="77777777" w:rsidR="009E5476" w:rsidRPr="009E5476" w:rsidRDefault="009E5476" w:rsidP="009E5476">
      <w:pPr>
        <w:spacing w:after="360" w:line="240" w:lineRule="auto"/>
        <w:jc w:val="center"/>
        <w:rPr>
          <w:b/>
          <w:sz w:val="24"/>
          <w:szCs w:val="24"/>
          <w:u w:val="single"/>
        </w:rPr>
      </w:pPr>
      <w:r w:rsidRPr="009E5476">
        <w:rPr>
          <w:b/>
          <w:sz w:val="24"/>
          <w:szCs w:val="24"/>
          <w:u w:val="single"/>
        </w:rPr>
        <w:t>HIFIS User Agreement and Confidentiality Form</w:t>
      </w:r>
    </w:p>
    <w:p w14:paraId="02C3E254" w14:textId="77777777" w:rsidR="009E5476" w:rsidRDefault="009E5476" w:rsidP="009E5476">
      <w:pPr>
        <w:spacing w:after="240" w:line="240" w:lineRule="auto"/>
        <w:jc w:val="both"/>
      </w:pPr>
      <w:r>
        <w:t>This agreement is to be reviewed and completed by all prospective HIFIS 4 users prior to receiving their HIFIS username and password.</w:t>
      </w:r>
    </w:p>
    <w:p w14:paraId="2FCE6258" w14:textId="77777777" w:rsidR="009E5476" w:rsidRDefault="009E5476" w:rsidP="009E5476">
      <w:pPr>
        <w:spacing w:after="240" w:line="240" w:lineRule="auto"/>
        <w:jc w:val="both"/>
      </w:pPr>
      <w:r>
        <w:t>The Homelessness Information Partnership Fredericton (HIPF) is a group of organizations working together to help individuals and families end their experience of homelessness. HIFIS is a database used to collect, share and report on Client/Participant information. This User Agreement sets a standard for my access to and use of HIFIS.</w:t>
      </w:r>
    </w:p>
    <w:p w14:paraId="1B9F9BCC" w14:textId="77777777" w:rsidR="009E5476" w:rsidRDefault="009E5476" w:rsidP="009E5476">
      <w:pPr>
        <w:spacing w:after="240" w:line="240" w:lineRule="auto"/>
        <w:jc w:val="both"/>
      </w:pPr>
      <w:r>
        <w:t>I am a representative of_________________________. By signing this agreement, I understand that I am granted access to HIFIS to be used exclusively in the work I undertake for this organization.</w:t>
      </w:r>
    </w:p>
    <w:p w14:paraId="552892B6" w14:textId="77777777" w:rsidR="009E5476" w:rsidRDefault="009E5476" w:rsidP="009E5476">
      <w:pPr>
        <w:spacing w:after="240" w:line="240" w:lineRule="auto"/>
        <w:jc w:val="both"/>
      </w:pPr>
      <w:r>
        <w:t xml:space="preserve">In recognition of the confidential and privileged information contained in HIFIS, I understand and agree to the following: </w:t>
      </w:r>
    </w:p>
    <w:p w14:paraId="10913367" w14:textId="77777777" w:rsidR="009E5476" w:rsidRDefault="009E5476" w:rsidP="009E5476">
      <w:pPr>
        <w:pStyle w:val="ListParagraph"/>
        <w:numPr>
          <w:ilvl w:val="0"/>
          <w:numId w:val="30"/>
        </w:numPr>
        <w:spacing w:after="120" w:line="240" w:lineRule="auto"/>
        <w:ind w:hanging="357"/>
        <w:contextualSpacing w:val="0"/>
      </w:pPr>
      <w:r>
        <w:t>I will access HIFIS only in the normal course of fulfilling my duties at the organization listed above.</w:t>
      </w:r>
    </w:p>
    <w:p w14:paraId="2D6D9D62" w14:textId="77777777" w:rsidR="009E5476" w:rsidRDefault="009E5476" w:rsidP="009E5476">
      <w:pPr>
        <w:pStyle w:val="ListParagraph"/>
        <w:numPr>
          <w:ilvl w:val="0"/>
          <w:numId w:val="30"/>
        </w:numPr>
        <w:spacing w:after="120" w:line="240" w:lineRule="auto"/>
        <w:ind w:hanging="357"/>
        <w:contextualSpacing w:val="0"/>
      </w:pPr>
      <w:r>
        <w:t>If I am a representative at more than one organization in the HIPF, and I am working a shift at one of these organizations, I will only log in as that Service Provider for the duration of my shift.</w:t>
      </w:r>
    </w:p>
    <w:p w14:paraId="613B7D75" w14:textId="77777777" w:rsidR="009E5476" w:rsidRDefault="009E5476" w:rsidP="009E5476">
      <w:pPr>
        <w:pStyle w:val="ListParagraph"/>
        <w:numPr>
          <w:ilvl w:val="0"/>
          <w:numId w:val="30"/>
        </w:numPr>
        <w:spacing w:after="120" w:line="240" w:lineRule="auto"/>
        <w:ind w:hanging="357"/>
        <w:contextualSpacing w:val="0"/>
      </w:pPr>
      <w:r>
        <w:t>I will only access those Clients/Participants in HIFIS that I am currently working with.</w:t>
      </w:r>
    </w:p>
    <w:p w14:paraId="4248EEEF" w14:textId="77777777" w:rsidR="009E5476" w:rsidRDefault="009E5476" w:rsidP="009E5476">
      <w:pPr>
        <w:pStyle w:val="ListParagraph"/>
        <w:numPr>
          <w:ilvl w:val="0"/>
          <w:numId w:val="30"/>
        </w:numPr>
        <w:spacing w:after="120" w:line="240" w:lineRule="auto"/>
        <w:ind w:hanging="357"/>
        <w:contextualSpacing w:val="0"/>
      </w:pPr>
      <w:r>
        <w:t>I will not release or share Client/Participant information to anyone other than to persons who are authorized to receive the information.</w:t>
      </w:r>
    </w:p>
    <w:p w14:paraId="03032337" w14:textId="77777777" w:rsidR="009E5476" w:rsidRDefault="009E5476" w:rsidP="009E5476">
      <w:pPr>
        <w:pStyle w:val="ListParagraph"/>
        <w:numPr>
          <w:ilvl w:val="0"/>
          <w:numId w:val="30"/>
        </w:numPr>
        <w:spacing w:after="120" w:line="240" w:lineRule="auto"/>
        <w:ind w:hanging="357"/>
        <w:contextualSpacing w:val="0"/>
      </w:pPr>
      <w:r>
        <w:t>I will use HIFIS, and collect, use and disclose Client/Participant information only in accordance with the policies and procedures provided to me by the organization listed above.</w:t>
      </w:r>
    </w:p>
    <w:p w14:paraId="2A6AA709" w14:textId="77777777" w:rsidR="009E5476" w:rsidRDefault="009E5476" w:rsidP="009E5476">
      <w:pPr>
        <w:pStyle w:val="ListParagraph"/>
        <w:numPr>
          <w:ilvl w:val="0"/>
          <w:numId w:val="30"/>
        </w:numPr>
        <w:spacing w:after="120" w:line="240" w:lineRule="auto"/>
        <w:ind w:hanging="357"/>
        <w:contextualSpacing w:val="0"/>
      </w:pPr>
      <w:r>
        <w:t>I will take reasonable precautions regarding the protection of Client/Participant information.  This includes the following:</w:t>
      </w:r>
    </w:p>
    <w:p w14:paraId="5896C4A2" w14:textId="77777777" w:rsidR="009E5476" w:rsidRDefault="009E5476" w:rsidP="009E5476">
      <w:pPr>
        <w:pStyle w:val="ListParagraph"/>
        <w:numPr>
          <w:ilvl w:val="1"/>
          <w:numId w:val="30"/>
        </w:numPr>
        <w:spacing w:after="120" w:line="240" w:lineRule="auto"/>
        <w:ind w:hanging="357"/>
        <w:contextualSpacing w:val="0"/>
      </w:pPr>
      <w:r>
        <w:t>I will protect my HIFIS login password;</w:t>
      </w:r>
    </w:p>
    <w:p w14:paraId="2B026CD2" w14:textId="77777777" w:rsidR="009E5476" w:rsidRDefault="009E5476" w:rsidP="009E5476">
      <w:pPr>
        <w:pStyle w:val="ListParagraph"/>
        <w:numPr>
          <w:ilvl w:val="1"/>
          <w:numId w:val="30"/>
        </w:numPr>
        <w:spacing w:after="120" w:line="240" w:lineRule="auto"/>
        <w:ind w:hanging="357"/>
        <w:contextualSpacing w:val="0"/>
      </w:pPr>
      <w:r>
        <w:t>I will not share my HIFIS login password; and</w:t>
      </w:r>
    </w:p>
    <w:p w14:paraId="17157255" w14:textId="77777777" w:rsidR="009E5476" w:rsidRDefault="009E5476" w:rsidP="009E5476">
      <w:pPr>
        <w:pStyle w:val="ListParagraph"/>
        <w:numPr>
          <w:ilvl w:val="1"/>
          <w:numId w:val="30"/>
        </w:numPr>
        <w:spacing w:after="120" w:line="240" w:lineRule="auto"/>
        <w:ind w:hanging="357"/>
        <w:contextualSpacing w:val="0"/>
      </w:pPr>
      <w:r>
        <w:t>I will not leave Client/Participant information unattended on my computer screen, at any time</w:t>
      </w:r>
    </w:p>
    <w:p w14:paraId="2CCFE9A4" w14:textId="77777777" w:rsidR="009E5476" w:rsidRDefault="009E5476" w:rsidP="009E5476">
      <w:pPr>
        <w:pStyle w:val="ListParagraph"/>
        <w:numPr>
          <w:ilvl w:val="0"/>
          <w:numId w:val="30"/>
        </w:numPr>
        <w:spacing w:after="120" w:line="240" w:lineRule="auto"/>
        <w:ind w:hanging="357"/>
        <w:contextualSpacing w:val="0"/>
      </w:pPr>
      <w:r>
        <w:t>I am responsible for any information or records that are entered or deleted in HIFIS using my User ID and password.</w:t>
      </w:r>
    </w:p>
    <w:p w14:paraId="3F430C59" w14:textId="77777777" w:rsidR="009E5476" w:rsidRDefault="009E5476" w:rsidP="009E5476">
      <w:pPr>
        <w:pStyle w:val="ListParagraph"/>
        <w:numPr>
          <w:ilvl w:val="0"/>
          <w:numId w:val="30"/>
        </w:numPr>
        <w:spacing w:after="120" w:line="240" w:lineRule="auto"/>
        <w:ind w:hanging="357"/>
        <w:contextualSpacing w:val="0"/>
      </w:pPr>
      <w:r>
        <w:t xml:space="preserve">If I suspect a security breach in HIFIS, including unauthorized access to HIFIS, or the possibility that my password may have been compromised, I will immediately notify my manager. </w:t>
      </w:r>
    </w:p>
    <w:p w14:paraId="0A3D8F06" w14:textId="77777777" w:rsidR="009E5476" w:rsidRDefault="009E5476" w:rsidP="009E5476">
      <w:pPr>
        <w:pStyle w:val="ListParagraph"/>
        <w:numPr>
          <w:ilvl w:val="0"/>
          <w:numId w:val="30"/>
        </w:numPr>
        <w:spacing w:after="120" w:line="240" w:lineRule="auto"/>
        <w:ind w:hanging="357"/>
        <w:contextualSpacing w:val="0"/>
      </w:pPr>
      <w:r>
        <w:t>If I suspect that data that has been entered is incorrect, duplicated, or subject to some other error, I will notify my manager.</w:t>
      </w:r>
    </w:p>
    <w:p w14:paraId="76A480BD" w14:textId="77777777" w:rsidR="009E5476" w:rsidRDefault="009E5476" w:rsidP="009E5476">
      <w:pPr>
        <w:pStyle w:val="ListParagraph"/>
        <w:numPr>
          <w:ilvl w:val="0"/>
          <w:numId w:val="30"/>
        </w:numPr>
        <w:spacing w:after="120" w:line="240" w:lineRule="auto"/>
        <w:ind w:hanging="357"/>
        <w:contextualSpacing w:val="0"/>
      </w:pPr>
      <w:r>
        <w:lastRenderedPageBreak/>
        <w:t>I will immediately cease access to HIFIS if directed to do so.</w:t>
      </w:r>
    </w:p>
    <w:p w14:paraId="1FEBCF45" w14:textId="77777777" w:rsidR="009E5476" w:rsidRDefault="009E5476" w:rsidP="009E5476">
      <w:pPr>
        <w:pStyle w:val="ListParagraph"/>
        <w:numPr>
          <w:ilvl w:val="0"/>
          <w:numId w:val="30"/>
        </w:numPr>
        <w:spacing w:after="120" w:line="240" w:lineRule="auto"/>
        <w:ind w:hanging="357"/>
        <w:contextualSpacing w:val="0"/>
      </w:pPr>
      <w:r>
        <w:t>I understand that my password will be revoked without further notice to me if I do not adhere to and comply with this Confidentiality and User Agreement.</w:t>
      </w:r>
    </w:p>
    <w:p w14:paraId="347B403E" w14:textId="63E29B51" w:rsidR="009E5476" w:rsidRDefault="009E5476" w:rsidP="009E5476">
      <w:pPr>
        <w:jc w:val="center"/>
        <w:rPr>
          <w:b/>
          <w:u w:val="single"/>
        </w:rPr>
      </w:pPr>
      <w:r w:rsidRPr="00073725">
        <w:rPr>
          <w:b/>
          <w:u w:val="single"/>
        </w:rPr>
        <w:t>HIPF – HIFIS Confidentiality and User Agreement</w:t>
      </w:r>
    </w:p>
    <w:p w14:paraId="775C4A82" w14:textId="77777777" w:rsidR="009E5476" w:rsidRDefault="009E5476" w:rsidP="009E5476">
      <w:pPr>
        <w:spacing w:after="240" w:line="240" w:lineRule="auto"/>
        <w:rPr>
          <w:b/>
          <w:u w:val="single"/>
        </w:rPr>
      </w:pPr>
      <w:r>
        <w:rPr>
          <w:b/>
          <w:u w:val="single"/>
        </w:rPr>
        <w:t>HIFIS USER</w:t>
      </w:r>
    </w:p>
    <w:p w14:paraId="2AA36213" w14:textId="77777777" w:rsidR="009E5476" w:rsidRDefault="009E5476" w:rsidP="009E5476">
      <w:pPr>
        <w:spacing w:after="360" w:line="240" w:lineRule="auto"/>
      </w:pPr>
      <w:proofErr w:type="gramStart"/>
      <w:r>
        <w:t>Name:_</w:t>
      </w:r>
      <w:proofErr w:type="gramEnd"/>
      <w:r>
        <w:t>____________________________</w:t>
      </w:r>
      <w:r>
        <w:tab/>
        <w:t>Position/Job Title:_______________________________</w:t>
      </w:r>
    </w:p>
    <w:p w14:paraId="58F64EB0" w14:textId="77777777" w:rsidR="009E5476" w:rsidRDefault="009E5476" w:rsidP="009E5476">
      <w:pPr>
        <w:spacing w:after="600" w:line="240" w:lineRule="auto"/>
      </w:pPr>
      <w:proofErr w:type="gramStart"/>
      <w:r>
        <w:t>Email:_</w:t>
      </w:r>
      <w:proofErr w:type="gramEnd"/>
      <w:r>
        <w:t>____________________________</w:t>
      </w:r>
      <w:r>
        <w:tab/>
        <w:t>Organization:___________________________________</w:t>
      </w:r>
    </w:p>
    <w:p w14:paraId="7C35A354" w14:textId="77777777" w:rsidR="009E5476" w:rsidRDefault="009E5476" w:rsidP="009E5476">
      <w:pPr>
        <w:spacing w:after="480" w:line="240" w:lineRule="auto"/>
      </w:pPr>
      <w:proofErr w:type="gramStart"/>
      <w:r>
        <w:t>Signature:_</w:t>
      </w:r>
      <w:proofErr w:type="gramEnd"/>
      <w:r>
        <w:t>_________________________________________</w:t>
      </w:r>
      <w:r>
        <w:tab/>
        <w:t>Date:____________________________</w:t>
      </w:r>
    </w:p>
    <w:p w14:paraId="30C7D536" w14:textId="77777777" w:rsidR="009E5476" w:rsidRDefault="009E5476" w:rsidP="009E5476">
      <w:pPr>
        <w:spacing w:after="240" w:line="240" w:lineRule="auto"/>
        <w:rPr>
          <w:b/>
          <w:u w:val="single"/>
        </w:rPr>
      </w:pPr>
      <w:r w:rsidRPr="00073725">
        <w:rPr>
          <w:b/>
          <w:u w:val="single"/>
        </w:rPr>
        <w:t>Manager/Director</w:t>
      </w:r>
    </w:p>
    <w:p w14:paraId="7D4B50A8" w14:textId="77777777" w:rsidR="009E5476" w:rsidRDefault="009E5476" w:rsidP="009E5476">
      <w:pPr>
        <w:spacing w:after="360" w:line="240" w:lineRule="auto"/>
      </w:pPr>
      <w:proofErr w:type="gramStart"/>
      <w:r>
        <w:t>Name:_</w:t>
      </w:r>
      <w:proofErr w:type="gramEnd"/>
      <w:r>
        <w:t>____________________________</w:t>
      </w:r>
      <w:r>
        <w:tab/>
        <w:t>Position/Job Title:_______________________________</w:t>
      </w:r>
    </w:p>
    <w:p w14:paraId="4D622747" w14:textId="77777777" w:rsidR="009E5476" w:rsidRDefault="009E5476" w:rsidP="009E5476">
      <w:pPr>
        <w:spacing w:after="600" w:line="240" w:lineRule="auto"/>
      </w:pPr>
      <w:proofErr w:type="gramStart"/>
      <w:r>
        <w:t>Email:_</w:t>
      </w:r>
      <w:proofErr w:type="gramEnd"/>
      <w:r>
        <w:t>____________________________</w:t>
      </w:r>
      <w:r>
        <w:tab/>
        <w:t>Organization:___________________________________</w:t>
      </w:r>
    </w:p>
    <w:p w14:paraId="4989BE83" w14:textId="77777777" w:rsidR="009E5476" w:rsidRDefault="009E5476" w:rsidP="009E5476">
      <w:pPr>
        <w:spacing w:after="480" w:line="240" w:lineRule="auto"/>
      </w:pPr>
      <w:proofErr w:type="gramStart"/>
      <w:r>
        <w:t>Signature:_</w:t>
      </w:r>
      <w:proofErr w:type="gramEnd"/>
      <w:r>
        <w:t>_________________________________________</w:t>
      </w:r>
      <w:r>
        <w:tab/>
        <w:t>Date:____________________________</w:t>
      </w:r>
    </w:p>
    <w:tbl>
      <w:tblPr>
        <w:tblStyle w:val="TableGrid"/>
        <w:tblW w:w="0" w:type="auto"/>
        <w:tblLook w:val="04A0" w:firstRow="1" w:lastRow="0" w:firstColumn="1" w:lastColumn="0" w:noHBand="0" w:noVBand="1"/>
      </w:tblPr>
      <w:tblGrid>
        <w:gridCol w:w="4106"/>
        <w:gridCol w:w="569"/>
        <w:gridCol w:w="4675"/>
      </w:tblGrid>
      <w:tr w:rsidR="009E5476" w14:paraId="2A2D91F9" w14:textId="77777777" w:rsidTr="002342D3">
        <w:tc>
          <w:tcPr>
            <w:tcW w:w="9350" w:type="dxa"/>
            <w:gridSpan w:val="3"/>
          </w:tcPr>
          <w:p w14:paraId="445E7AC3" w14:textId="77777777" w:rsidR="009E5476" w:rsidRDefault="009E5476" w:rsidP="002342D3">
            <w:pPr>
              <w:jc w:val="center"/>
              <w:rPr>
                <w:b/>
              </w:rPr>
            </w:pPr>
            <w:r w:rsidRPr="00073725">
              <w:rPr>
                <w:b/>
              </w:rPr>
              <w:t>To be completed by a manager</w:t>
            </w:r>
          </w:p>
          <w:p w14:paraId="77985624" w14:textId="77777777" w:rsidR="009E5476" w:rsidRPr="00F87B34" w:rsidRDefault="009E5476" w:rsidP="002342D3">
            <w:pPr>
              <w:jc w:val="center"/>
            </w:pPr>
            <w:r w:rsidRPr="00F87B34">
              <w:t xml:space="preserve">Please select one of the following rights templates for the above user. Note that these are general templates which can be tailored to meet the needs of any user. Please choose the template which </w:t>
            </w:r>
            <w:r>
              <w:t xml:space="preserve">would </w:t>
            </w:r>
            <w:r w:rsidRPr="00F87B34">
              <w:t xml:space="preserve">most closely resemble the role of this </w:t>
            </w:r>
            <w:r>
              <w:t>staff/volunteer</w:t>
            </w:r>
            <w:r w:rsidRPr="00F87B34">
              <w:t>.</w:t>
            </w:r>
          </w:p>
        </w:tc>
      </w:tr>
      <w:tr w:rsidR="009E5476" w14:paraId="3E263E3E" w14:textId="77777777" w:rsidTr="002342D3">
        <w:tc>
          <w:tcPr>
            <w:tcW w:w="4106" w:type="dxa"/>
            <w:vAlign w:val="center"/>
          </w:tcPr>
          <w:p w14:paraId="3145D0B4" w14:textId="77777777" w:rsidR="009E5476" w:rsidRPr="00F87B34" w:rsidRDefault="009E5476" w:rsidP="002342D3">
            <w:pPr>
              <w:rPr>
                <w:b/>
              </w:rPr>
            </w:pPr>
            <w:r>
              <w:rPr>
                <w:b/>
              </w:rPr>
              <w:t xml:space="preserve">Case Manager </w:t>
            </w:r>
          </w:p>
        </w:tc>
        <w:tc>
          <w:tcPr>
            <w:tcW w:w="569" w:type="dxa"/>
            <w:shd w:val="clear" w:color="auto" w:fill="BFBFBF" w:themeFill="background1" w:themeFillShade="BF"/>
            <w:vAlign w:val="center"/>
          </w:tcPr>
          <w:p w14:paraId="5E645BA9" w14:textId="77777777" w:rsidR="009E5476" w:rsidRPr="00F87B34" w:rsidRDefault="009E5476" w:rsidP="002342D3">
            <w:pPr>
              <w:rPr>
                <w:b/>
              </w:rPr>
            </w:pPr>
          </w:p>
        </w:tc>
        <w:tc>
          <w:tcPr>
            <w:tcW w:w="4675" w:type="dxa"/>
          </w:tcPr>
          <w:p w14:paraId="4B1D4D2B" w14:textId="77777777" w:rsidR="009E5476" w:rsidRPr="00F87B34" w:rsidRDefault="009E5476" w:rsidP="002342D3">
            <w:r w:rsidRPr="00F87B34">
              <w:t>This template is assigned to users who primarily focus on helping clients find housing through case management.</w:t>
            </w:r>
          </w:p>
        </w:tc>
      </w:tr>
      <w:tr w:rsidR="009E5476" w14:paraId="76B7D967" w14:textId="77777777" w:rsidTr="002342D3">
        <w:tc>
          <w:tcPr>
            <w:tcW w:w="4106" w:type="dxa"/>
            <w:vAlign w:val="center"/>
          </w:tcPr>
          <w:p w14:paraId="5C2E9F46" w14:textId="77777777" w:rsidR="009E5476" w:rsidRPr="00F87B34" w:rsidRDefault="009E5476" w:rsidP="002342D3">
            <w:pPr>
              <w:rPr>
                <w:b/>
              </w:rPr>
            </w:pPr>
            <w:r w:rsidRPr="00F87B34">
              <w:rPr>
                <w:b/>
              </w:rPr>
              <w:t>Manager</w:t>
            </w:r>
          </w:p>
        </w:tc>
        <w:tc>
          <w:tcPr>
            <w:tcW w:w="569" w:type="dxa"/>
            <w:shd w:val="clear" w:color="auto" w:fill="BFBFBF" w:themeFill="background1" w:themeFillShade="BF"/>
            <w:vAlign w:val="center"/>
          </w:tcPr>
          <w:p w14:paraId="03A1169A" w14:textId="77777777" w:rsidR="009E5476" w:rsidRPr="00F87B34" w:rsidRDefault="009E5476" w:rsidP="002342D3">
            <w:pPr>
              <w:rPr>
                <w:b/>
              </w:rPr>
            </w:pPr>
          </w:p>
        </w:tc>
        <w:tc>
          <w:tcPr>
            <w:tcW w:w="4675" w:type="dxa"/>
          </w:tcPr>
          <w:p w14:paraId="55ECC113" w14:textId="77777777" w:rsidR="009E5476" w:rsidRPr="00F87B34" w:rsidRDefault="009E5476" w:rsidP="002342D3">
            <w:r w:rsidRPr="00F87B34">
              <w:t>This template is assigned to supervisors and managers who are granted additional rights, such as the ability to add new users.</w:t>
            </w:r>
          </w:p>
        </w:tc>
      </w:tr>
      <w:tr w:rsidR="009E5476" w14:paraId="6D0D4B4E" w14:textId="77777777" w:rsidTr="002342D3">
        <w:tc>
          <w:tcPr>
            <w:tcW w:w="4106" w:type="dxa"/>
            <w:vAlign w:val="center"/>
          </w:tcPr>
          <w:p w14:paraId="061C4D04" w14:textId="77777777" w:rsidR="009E5476" w:rsidRPr="00F87B34" w:rsidRDefault="009E5476" w:rsidP="002342D3">
            <w:pPr>
              <w:rPr>
                <w:b/>
              </w:rPr>
            </w:pPr>
            <w:r w:rsidRPr="00F87B34">
              <w:rPr>
                <w:b/>
              </w:rPr>
              <w:t>Residential Case Manager</w:t>
            </w:r>
          </w:p>
        </w:tc>
        <w:tc>
          <w:tcPr>
            <w:tcW w:w="569" w:type="dxa"/>
            <w:shd w:val="clear" w:color="auto" w:fill="BFBFBF" w:themeFill="background1" w:themeFillShade="BF"/>
            <w:vAlign w:val="center"/>
          </w:tcPr>
          <w:p w14:paraId="06C34B07" w14:textId="77777777" w:rsidR="009E5476" w:rsidRPr="00F87B34" w:rsidRDefault="009E5476" w:rsidP="002342D3">
            <w:pPr>
              <w:rPr>
                <w:b/>
              </w:rPr>
            </w:pPr>
          </w:p>
        </w:tc>
        <w:tc>
          <w:tcPr>
            <w:tcW w:w="4675" w:type="dxa"/>
          </w:tcPr>
          <w:p w14:paraId="0D220458" w14:textId="77777777" w:rsidR="009E5476" w:rsidRPr="00F87B34" w:rsidRDefault="009E5476" w:rsidP="002342D3">
            <w:r w:rsidRPr="00F87B34">
              <w:t>This template is assigned to users who work at shelters or transitional housing and focus on helping their clients find permanent housing through case management.</w:t>
            </w:r>
          </w:p>
        </w:tc>
      </w:tr>
      <w:tr w:rsidR="009E5476" w14:paraId="2BDF4724" w14:textId="77777777" w:rsidTr="002342D3">
        <w:tc>
          <w:tcPr>
            <w:tcW w:w="4106" w:type="dxa"/>
            <w:vAlign w:val="center"/>
          </w:tcPr>
          <w:p w14:paraId="320ED70A" w14:textId="77777777" w:rsidR="009E5476" w:rsidRPr="00F87B34" w:rsidRDefault="009E5476" w:rsidP="002342D3">
            <w:pPr>
              <w:rPr>
                <w:b/>
              </w:rPr>
            </w:pPr>
            <w:r w:rsidRPr="00F87B34">
              <w:rPr>
                <w:b/>
              </w:rPr>
              <w:t>Shelter Worker</w:t>
            </w:r>
          </w:p>
        </w:tc>
        <w:tc>
          <w:tcPr>
            <w:tcW w:w="569" w:type="dxa"/>
            <w:shd w:val="clear" w:color="auto" w:fill="BFBFBF" w:themeFill="background1" w:themeFillShade="BF"/>
            <w:vAlign w:val="center"/>
          </w:tcPr>
          <w:p w14:paraId="7E5C5D17" w14:textId="77777777" w:rsidR="009E5476" w:rsidRPr="00F87B34" w:rsidRDefault="009E5476" w:rsidP="002342D3">
            <w:pPr>
              <w:rPr>
                <w:b/>
              </w:rPr>
            </w:pPr>
          </w:p>
        </w:tc>
        <w:tc>
          <w:tcPr>
            <w:tcW w:w="4675" w:type="dxa"/>
          </w:tcPr>
          <w:p w14:paraId="386C3FFB" w14:textId="77777777" w:rsidR="009E5476" w:rsidRPr="00F87B34" w:rsidRDefault="009E5476" w:rsidP="002342D3">
            <w:r w:rsidRPr="00F87B34">
              <w:t>This template is assigned to front line staff who work at emergency shelters.</w:t>
            </w:r>
          </w:p>
        </w:tc>
      </w:tr>
      <w:tr w:rsidR="009E5476" w14:paraId="1C51369D" w14:textId="77777777" w:rsidTr="002342D3">
        <w:tc>
          <w:tcPr>
            <w:tcW w:w="4106" w:type="dxa"/>
            <w:vAlign w:val="center"/>
          </w:tcPr>
          <w:p w14:paraId="2FB90A71" w14:textId="77777777" w:rsidR="009E5476" w:rsidRPr="00F87B34" w:rsidRDefault="009E5476" w:rsidP="002342D3">
            <w:pPr>
              <w:rPr>
                <w:b/>
              </w:rPr>
            </w:pPr>
            <w:r w:rsidRPr="00F87B34">
              <w:rPr>
                <w:b/>
              </w:rPr>
              <w:t>Support Worker</w:t>
            </w:r>
          </w:p>
        </w:tc>
        <w:tc>
          <w:tcPr>
            <w:tcW w:w="569" w:type="dxa"/>
            <w:shd w:val="clear" w:color="auto" w:fill="BFBFBF" w:themeFill="background1" w:themeFillShade="BF"/>
            <w:vAlign w:val="center"/>
          </w:tcPr>
          <w:p w14:paraId="68D26D23" w14:textId="77777777" w:rsidR="009E5476" w:rsidRPr="00F87B34" w:rsidRDefault="009E5476" w:rsidP="002342D3">
            <w:pPr>
              <w:rPr>
                <w:b/>
              </w:rPr>
            </w:pPr>
          </w:p>
        </w:tc>
        <w:tc>
          <w:tcPr>
            <w:tcW w:w="4675" w:type="dxa"/>
          </w:tcPr>
          <w:p w14:paraId="6BB1BA9E" w14:textId="77777777" w:rsidR="009E5476" w:rsidRPr="00F87B34" w:rsidRDefault="009E5476" w:rsidP="002342D3">
            <w:r w:rsidRPr="00F87B34">
              <w:t>This template is intended for staff that assist clients, but who are not case workers and not primarily associated with shelters (E.g. drop-in centre staff).</w:t>
            </w:r>
          </w:p>
        </w:tc>
      </w:tr>
    </w:tbl>
    <w:p w14:paraId="18156F75" w14:textId="77777777" w:rsidR="005061E0" w:rsidRPr="00092BFD" w:rsidRDefault="005061E0" w:rsidP="00092BFD"/>
    <w:sectPr w:rsidR="005061E0" w:rsidRPr="00092BFD" w:rsidSect="00233D64">
      <w:headerReference w:type="even" r:id="rId12"/>
      <w:headerReference w:type="default" r:id="rId13"/>
      <w:head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A7AE8B" w14:textId="77777777" w:rsidR="00142DA5" w:rsidRDefault="00142DA5" w:rsidP="00690B39">
      <w:pPr>
        <w:spacing w:after="0" w:line="240" w:lineRule="auto"/>
      </w:pPr>
      <w:r>
        <w:separator/>
      </w:r>
    </w:p>
  </w:endnote>
  <w:endnote w:type="continuationSeparator" w:id="0">
    <w:p w14:paraId="427DCF70" w14:textId="77777777" w:rsidR="00142DA5" w:rsidRDefault="00142DA5" w:rsidP="00690B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3414CE" w14:textId="537C9526" w:rsidR="00FB2C5D" w:rsidRDefault="00142DA5">
    <w:pPr>
      <w:pStyle w:val="Footer"/>
      <w:jc w:val="right"/>
    </w:pPr>
    <w:sdt>
      <w:sdtPr>
        <w:id w:val="-193849221"/>
        <w:docPartObj>
          <w:docPartGallery w:val="Page Numbers (Bottom of Page)"/>
          <w:docPartUnique/>
        </w:docPartObj>
      </w:sdtPr>
      <w:sdtEndPr>
        <w:rPr>
          <w:noProof/>
        </w:rPr>
      </w:sdtEndPr>
      <w:sdtContent>
        <w:r w:rsidR="00233D64">
          <w:fldChar w:fldCharType="begin"/>
        </w:r>
        <w:r w:rsidR="00FB2C5D">
          <w:instrText xml:space="preserve"> PAGE   \* MERGEFORMAT </w:instrText>
        </w:r>
        <w:r w:rsidR="00233D64">
          <w:fldChar w:fldCharType="separate"/>
        </w:r>
        <w:r w:rsidR="00D92866">
          <w:rPr>
            <w:noProof/>
          </w:rPr>
          <w:t>11</w:t>
        </w:r>
        <w:r w:rsidR="00233D64">
          <w:rPr>
            <w:noProof/>
          </w:rPr>
          <w:fldChar w:fldCharType="end"/>
        </w:r>
      </w:sdtContent>
    </w:sdt>
  </w:p>
  <w:p w14:paraId="370EE8F8" w14:textId="77777777" w:rsidR="00FB2C5D" w:rsidRDefault="00FB2C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A40909" w14:textId="77777777" w:rsidR="00142DA5" w:rsidRDefault="00142DA5" w:rsidP="00690B39">
      <w:pPr>
        <w:spacing w:after="0" w:line="240" w:lineRule="auto"/>
      </w:pPr>
      <w:r>
        <w:separator/>
      </w:r>
    </w:p>
  </w:footnote>
  <w:footnote w:type="continuationSeparator" w:id="0">
    <w:p w14:paraId="77EB1F76" w14:textId="77777777" w:rsidR="00142DA5" w:rsidRDefault="00142DA5" w:rsidP="00690B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ACF4CC" w14:textId="77777777" w:rsidR="00FB2C5D" w:rsidRDefault="00142DA5">
    <w:pPr>
      <w:pStyle w:val="Header"/>
    </w:pPr>
    <w:r>
      <w:rPr>
        <w:noProof/>
      </w:rPr>
      <w:pict w14:anchorId="215230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6691188" o:spid="_x0000_s2050" type="#_x0000_t136" style="position:absolute;margin-left:0;margin-top:0;width:461.85pt;height:197.95pt;rotation:315;z-index:-251655168;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E0E076" w14:textId="77777777" w:rsidR="00FB2C5D" w:rsidRDefault="00142DA5">
    <w:pPr>
      <w:pStyle w:val="Header"/>
    </w:pPr>
    <w:r>
      <w:rPr>
        <w:noProof/>
      </w:rPr>
      <w:pict w14:anchorId="0522AC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6691187" o:spid="_x0000_s2049" type="#_x0000_t136" style="position:absolute;margin-left:0;margin-top:0;width:461.85pt;height:197.95pt;rotation:315;z-index:-251657216;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379F16" w14:textId="77777777" w:rsidR="00AE47CE" w:rsidRDefault="00AE47C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AD0074" w14:textId="77777777" w:rsidR="00AE47CE" w:rsidRDefault="00142DA5">
    <w:pPr>
      <w:pStyle w:val="Header"/>
    </w:pPr>
    <w:r>
      <w:rPr>
        <w:noProof/>
      </w:rPr>
      <w:pict w14:anchorId="00C29A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6691192" o:spid="_x0000_s2052" type="#_x0000_t136" style="position:absolute;margin-left:0;margin-top:0;width:461.85pt;height:197.95pt;rotation:315;z-index:-251649024;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364A65" w14:textId="77777777" w:rsidR="00AE47CE" w:rsidRDefault="00AE47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F31CB"/>
    <w:multiLevelType w:val="hybridMultilevel"/>
    <w:tmpl w:val="3BFC9B54"/>
    <w:lvl w:ilvl="0" w:tplc="0409001B">
      <w:start w:val="1"/>
      <w:numFmt w:val="lowerRoman"/>
      <w:lvlText w:val="%1."/>
      <w:lvlJc w:val="right"/>
      <w:pPr>
        <w:ind w:left="1449" w:hanging="360"/>
      </w:pPr>
    </w:lvl>
    <w:lvl w:ilvl="1" w:tplc="0409000F">
      <w:start w:val="1"/>
      <w:numFmt w:val="decimal"/>
      <w:lvlText w:val="%2."/>
      <w:lvlJc w:val="left"/>
      <w:pPr>
        <w:ind w:left="2169" w:hanging="360"/>
      </w:pPr>
    </w:lvl>
    <w:lvl w:ilvl="2" w:tplc="0409001B">
      <w:start w:val="1"/>
      <w:numFmt w:val="lowerRoman"/>
      <w:lvlText w:val="%3."/>
      <w:lvlJc w:val="right"/>
      <w:pPr>
        <w:ind w:left="2889" w:hanging="180"/>
      </w:pPr>
    </w:lvl>
    <w:lvl w:ilvl="3" w:tplc="0409000F" w:tentative="1">
      <w:start w:val="1"/>
      <w:numFmt w:val="decimal"/>
      <w:lvlText w:val="%4."/>
      <w:lvlJc w:val="left"/>
      <w:pPr>
        <w:ind w:left="3609" w:hanging="360"/>
      </w:pPr>
    </w:lvl>
    <w:lvl w:ilvl="4" w:tplc="04090019" w:tentative="1">
      <w:start w:val="1"/>
      <w:numFmt w:val="lowerLetter"/>
      <w:lvlText w:val="%5."/>
      <w:lvlJc w:val="left"/>
      <w:pPr>
        <w:ind w:left="4329" w:hanging="360"/>
      </w:pPr>
    </w:lvl>
    <w:lvl w:ilvl="5" w:tplc="0409001B" w:tentative="1">
      <w:start w:val="1"/>
      <w:numFmt w:val="lowerRoman"/>
      <w:lvlText w:val="%6."/>
      <w:lvlJc w:val="right"/>
      <w:pPr>
        <w:ind w:left="5049" w:hanging="180"/>
      </w:pPr>
    </w:lvl>
    <w:lvl w:ilvl="6" w:tplc="0409000F" w:tentative="1">
      <w:start w:val="1"/>
      <w:numFmt w:val="decimal"/>
      <w:lvlText w:val="%7."/>
      <w:lvlJc w:val="left"/>
      <w:pPr>
        <w:ind w:left="5769" w:hanging="360"/>
      </w:pPr>
    </w:lvl>
    <w:lvl w:ilvl="7" w:tplc="04090019" w:tentative="1">
      <w:start w:val="1"/>
      <w:numFmt w:val="lowerLetter"/>
      <w:lvlText w:val="%8."/>
      <w:lvlJc w:val="left"/>
      <w:pPr>
        <w:ind w:left="6489" w:hanging="360"/>
      </w:pPr>
    </w:lvl>
    <w:lvl w:ilvl="8" w:tplc="0409001B" w:tentative="1">
      <w:start w:val="1"/>
      <w:numFmt w:val="lowerRoman"/>
      <w:lvlText w:val="%9."/>
      <w:lvlJc w:val="right"/>
      <w:pPr>
        <w:ind w:left="7209" w:hanging="180"/>
      </w:pPr>
    </w:lvl>
  </w:abstractNum>
  <w:abstractNum w:abstractNumId="1" w15:restartNumberingAfterBreak="0">
    <w:nsid w:val="01C510FB"/>
    <w:multiLevelType w:val="hybridMultilevel"/>
    <w:tmpl w:val="E98AFF16"/>
    <w:lvl w:ilvl="0" w:tplc="DC9A8BD8">
      <w:start w:val="1"/>
      <w:numFmt w:val="lowerLetter"/>
      <w:lvlText w:val="%1)"/>
      <w:lvlJc w:val="left"/>
      <w:pPr>
        <w:ind w:left="1080" w:hanging="360"/>
      </w:pPr>
      <w:rPr>
        <w:rFonts w:hint="default"/>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1E25AD1"/>
    <w:multiLevelType w:val="hybridMultilevel"/>
    <w:tmpl w:val="76DAE53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741F06"/>
    <w:multiLevelType w:val="hybridMultilevel"/>
    <w:tmpl w:val="A13C1974"/>
    <w:lvl w:ilvl="0" w:tplc="04090001">
      <w:start w:val="1"/>
      <w:numFmt w:val="bullet"/>
      <w:lvlText w:val=""/>
      <w:lvlJc w:val="left"/>
      <w:pPr>
        <w:ind w:left="2169" w:hanging="360"/>
      </w:pPr>
      <w:rPr>
        <w:rFonts w:ascii="Symbol" w:hAnsi="Symbol" w:hint="default"/>
      </w:rPr>
    </w:lvl>
    <w:lvl w:ilvl="1" w:tplc="04090003" w:tentative="1">
      <w:start w:val="1"/>
      <w:numFmt w:val="bullet"/>
      <w:lvlText w:val="o"/>
      <w:lvlJc w:val="left"/>
      <w:pPr>
        <w:ind w:left="2889" w:hanging="360"/>
      </w:pPr>
      <w:rPr>
        <w:rFonts w:ascii="Courier New" w:hAnsi="Courier New" w:cs="Courier New" w:hint="default"/>
      </w:rPr>
    </w:lvl>
    <w:lvl w:ilvl="2" w:tplc="04090005" w:tentative="1">
      <w:start w:val="1"/>
      <w:numFmt w:val="bullet"/>
      <w:lvlText w:val=""/>
      <w:lvlJc w:val="left"/>
      <w:pPr>
        <w:ind w:left="3609" w:hanging="360"/>
      </w:pPr>
      <w:rPr>
        <w:rFonts w:ascii="Wingdings" w:hAnsi="Wingdings" w:hint="default"/>
      </w:rPr>
    </w:lvl>
    <w:lvl w:ilvl="3" w:tplc="04090001" w:tentative="1">
      <w:start w:val="1"/>
      <w:numFmt w:val="bullet"/>
      <w:lvlText w:val=""/>
      <w:lvlJc w:val="left"/>
      <w:pPr>
        <w:ind w:left="4329" w:hanging="360"/>
      </w:pPr>
      <w:rPr>
        <w:rFonts w:ascii="Symbol" w:hAnsi="Symbol" w:hint="default"/>
      </w:rPr>
    </w:lvl>
    <w:lvl w:ilvl="4" w:tplc="04090003" w:tentative="1">
      <w:start w:val="1"/>
      <w:numFmt w:val="bullet"/>
      <w:lvlText w:val="o"/>
      <w:lvlJc w:val="left"/>
      <w:pPr>
        <w:ind w:left="5049" w:hanging="360"/>
      </w:pPr>
      <w:rPr>
        <w:rFonts w:ascii="Courier New" w:hAnsi="Courier New" w:cs="Courier New" w:hint="default"/>
      </w:rPr>
    </w:lvl>
    <w:lvl w:ilvl="5" w:tplc="04090005" w:tentative="1">
      <w:start w:val="1"/>
      <w:numFmt w:val="bullet"/>
      <w:lvlText w:val=""/>
      <w:lvlJc w:val="left"/>
      <w:pPr>
        <w:ind w:left="5769" w:hanging="360"/>
      </w:pPr>
      <w:rPr>
        <w:rFonts w:ascii="Wingdings" w:hAnsi="Wingdings" w:hint="default"/>
      </w:rPr>
    </w:lvl>
    <w:lvl w:ilvl="6" w:tplc="04090001" w:tentative="1">
      <w:start w:val="1"/>
      <w:numFmt w:val="bullet"/>
      <w:lvlText w:val=""/>
      <w:lvlJc w:val="left"/>
      <w:pPr>
        <w:ind w:left="6489" w:hanging="360"/>
      </w:pPr>
      <w:rPr>
        <w:rFonts w:ascii="Symbol" w:hAnsi="Symbol" w:hint="default"/>
      </w:rPr>
    </w:lvl>
    <w:lvl w:ilvl="7" w:tplc="04090003" w:tentative="1">
      <w:start w:val="1"/>
      <w:numFmt w:val="bullet"/>
      <w:lvlText w:val="o"/>
      <w:lvlJc w:val="left"/>
      <w:pPr>
        <w:ind w:left="7209" w:hanging="360"/>
      </w:pPr>
      <w:rPr>
        <w:rFonts w:ascii="Courier New" w:hAnsi="Courier New" w:cs="Courier New" w:hint="default"/>
      </w:rPr>
    </w:lvl>
    <w:lvl w:ilvl="8" w:tplc="04090005" w:tentative="1">
      <w:start w:val="1"/>
      <w:numFmt w:val="bullet"/>
      <w:lvlText w:val=""/>
      <w:lvlJc w:val="left"/>
      <w:pPr>
        <w:ind w:left="7929" w:hanging="360"/>
      </w:pPr>
      <w:rPr>
        <w:rFonts w:ascii="Wingdings" w:hAnsi="Wingdings" w:hint="default"/>
      </w:rPr>
    </w:lvl>
  </w:abstractNum>
  <w:abstractNum w:abstractNumId="4" w15:restartNumberingAfterBreak="0">
    <w:nsid w:val="153374B1"/>
    <w:multiLevelType w:val="hybridMultilevel"/>
    <w:tmpl w:val="ECC0133A"/>
    <w:lvl w:ilvl="0" w:tplc="0C101D4E">
      <w:start w:val="1"/>
      <w:numFmt w:val="lowerLetter"/>
      <w:lvlText w:val="%1)"/>
      <w:lvlJc w:val="left"/>
      <w:pPr>
        <w:ind w:left="1080" w:hanging="360"/>
      </w:pPr>
      <w:rPr>
        <w:rFonts w:hint="default"/>
      </w:rPr>
    </w:lvl>
    <w:lvl w:ilvl="1" w:tplc="0409001B">
      <w:start w:val="1"/>
      <w:numFmt w:val="lowerRoman"/>
      <w:lvlText w:val="%2."/>
      <w:lvlJc w:val="righ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6EE54C7"/>
    <w:multiLevelType w:val="hybridMultilevel"/>
    <w:tmpl w:val="68F2640E"/>
    <w:lvl w:ilvl="0" w:tplc="AA3EB286">
      <w:start w:val="15"/>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7375687"/>
    <w:multiLevelType w:val="hybridMultilevel"/>
    <w:tmpl w:val="A60CC4D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8621287"/>
    <w:multiLevelType w:val="hybridMultilevel"/>
    <w:tmpl w:val="7D42B8C0"/>
    <w:lvl w:ilvl="0" w:tplc="0409001B">
      <w:start w:val="1"/>
      <w:numFmt w:val="lowerRoman"/>
      <w:lvlText w:val="%1."/>
      <w:lvlJc w:val="right"/>
      <w:pPr>
        <w:ind w:left="1449" w:hanging="360"/>
      </w:pPr>
    </w:lvl>
    <w:lvl w:ilvl="1" w:tplc="04090019" w:tentative="1">
      <w:start w:val="1"/>
      <w:numFmt w:val="lowerLetter"/>
      <w:lvlText w:val="%2."/>
      <w:lvlJc w:val="left"/>
      <w:pPr>
        <w:ind w:left="2169" w:hanging="360"/>
      </w:pPr>
    </w:lvl>
    <w:lvl w:ilvl="2" w:tplc="0409001B" w:tentative="1">
      <w:start w:val="1"/>
      <w:numFmt w:val="lowerRoman"/>
      <w:lvlText w:val="%3."/>
      <w:lvlJc w:val="right"/>
      <w:pPr>
        <w:ind w:left="2889" w:hanging="180"/>
      </w:pPr>
    </w:lvl>
    <w:lvl w:ilvl="3" w:tplc="0409000F" w:tentative="1">
      <w:start w:val="1"/>
      <w:numFmt w:val="decimal"/>
      <w:lvlText w:val="%4."/>
      <w:lvlJc w:val="left"/>
      <w:pPr>
        <w:ind w:left="3609" w:hanging="360"/>
      </w:pPr>
    </w:lvl>
    <w:lvl w:ilvl="4" w:tplc="04090019" w:tentative="1">
      <w:start w:val="1"/>
      <w:numFmt w:val="lowerLetter"/>
      <w:lvlText w:val="%5."/>
      <w:lvlJc w:val="left"/>
      <w:pPr>
        <w:ind w:left="4329" w:hanging="360"/>
      </w:pPr>
    </w:lvl>
    <w:lvl w:ilvl="5" w:tplc="0409001B" w:tentative="1">
      <w:start w:val="1"/>
      <w:numFmt w:val="lowerRoman"/>
      <w:lvlText w:val="%6."/>
      <w:lvlJc w:val="right"/>
      <w:pPr>
        <w:ind w:left="5049" w:hanging="180"/>
      </w:pPr>
    </w:lvl>
    <w:lvl w:ilvl="6" w:tplc="0409000F" w:tentative="1">
      <w:start w:val="1"/>
      <w:numFmt w:val="decimal"/>
      <w:lvlText w:val="%7."/>
      <w:lvlJc w:val="left"/>
      <w:pPr>
        <w:ind w:left="5769" w:hanging="360"/>
      </w:pPr>
    </w:lvl>
    <w:lvl w:ilvl="7" w:tplc="04090019" w:tentative="1">
      <w:start w:val="1"/>
      <w:numFmt w:val="lowerLetter"/>
      <w:lvlText w:val="%8."/>
      <w:lvlJc w:val="left"/>
      <w:pPr>
        <w:ind w:left="6489" w:hanging="360"/>
      </w:pPr>
    </w:lvl>
    <w:lvl w:ilvl="8" w:tplc="0409001B" w:tentative="1">
      <w:start w:val="1"/>
      <w:numFmt w:val="lowerRoman"/>
      <w:lvlText w:val="%9."/>
      <w:lvlJc w:val="right"/>
      <w:pPr>
        <w:ind w:left="7209" w:hanging="180"/>
      </w:pPr>
    </w:lvl>
  </w:abstractNum>
  <w:abstractNum w:abstractNumId="8" w15:restartNumberingAfterBreak="0">
    <w:nsid w:val="1B623DA0"/>
    <w:multiLevelType w:val="hybridMultilevel"/>
    <w:tmpl w:val="AFF49422"/>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313B6B8C"/>
    <w:multiLevelType w:val="hybridMultilevel"/>
    <w:tmpl w:val="41AE3F3E"/>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3544396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9453FCA"/>
    <w:multiLevelType w:val="hybridMultilevel"/>
    <w:tmpl w:val="B1D02286"/>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3C605ED0"/>
    <w:multiLevelType w:val="hybridMultilevel"/>
    <w:tmpl w:val="CDE2DA10"/>
    <w:lvl w:ilvl="0" w:tplc="0C101D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2E17324"/>
    <w:multiLevelType w:val="hybridMultilevel"/>
    <w:tmpl w:val="D94AAAEE"/>
    <w:lvl w:ilvl="0" w:tplc="374EF6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B87AD5"/>
    <w:multiLevelType w:val="hybridMultilevel"/>
    <w:tmpl w:val="24764650"/>
    <w:lvl w:ilvl="0" w:tplc="0409001B">
      <w:start w:val="1"/>
      <w:numFmt w:val="lowerRoman"/>
      <w:lvlText w:val="%1."/>
      <w:lvlJc w:val="right"/>
      <w:pPr>
        <w:ind w:left="1449" w:hanging="360"/>
      </w:pPr>
    </w:lvl>
    <w:lvl w:ilvl="1" w:tplc="04090019" w:tentative="1">
      <w:start w:val="1"/>
      <w:numFmt w:val="lowerLetter"/>
      <w:lvlText w:val="%2."/>
      <w:lvlJc w:val="left"/>
      <w:pPr>
        <w:ind w:left="2169" w:hanging="360"/>
      </w:pPr>
    </w:lvl>
    <w:lvl w:ilvl="2" w:tplc="0409001B" w:tentative="1">
      <w:start w:val="1"/>
      <w:numFmt w:val="lowerRoman"/>
      <w:lvlText w:val="%3."/>
      <w:lvlJc w:val="right"/>
      <w:pPr>
        <w:ind w:left="2889" w:hanging="180"/>
      </w:pPr>
    </w:lvl>
    <w:lvl w:ilvl="3" w:tplc="0409000F" w:tentative="1">
      <w:start w:val="1"/>
      <w:numFmt w:val="decimal"/>
      <w:lvlText w:val="%4."/>
      <w:lvlJc w:val="left"/>
      <w:pPr>
        <w:ind w:left="3609" w:hanging="360"/>
      </w:pPr>
    </w:lvl>
    <w:lvl w:ilvl="4" w:tplc="04090019" w:tentative="1">
      <w:start w:val="1"/>
      <w:numFmt w:val="lowerLetter"/>
      <w:lvlText w:val="%5."/>
      <w:lvlJc w:val="left"/>
      <w:pPr>
        <w:ind w:left="4329" w:hanging="360"/>
      </w:pPr>
    </w:lvl>
    <w:lvl w:ilvl="5" w:tplc="0409001B" w:tentative="1">
      <w:start w:val="1"/>
      <w:numFmt w:val="lowerRoman"/>
      <w:lvlText w:val="%6."/>
      <w:lvlJc w:val="right"/>
      <w:pPr>
        <w:ind w:left="5049" w:hanging="180"/>
      </w:pPr>
    </w:lvl>
    <w:lvl w:ilvl="6" w:tplc="0409000F" w:tentative="1">
      <w:start w:val="1"/>
      <w:numFmt w:val="decimal"/>
      <w:lvlText w:val="%7."/>
      <w:lvlJc w:val="left"/>
      <w:pPr>
        <w:ind w:left="5769" w:hanging="360"/>
      </w:pPr>
    </w:lvl>
    <w:lvl w:ilvl="7" w:tplc="04090019" w:tentative="1">
      <w:start w:val="1"/>
      <w:numFmt w:val="lowerLetter"/>
      <w:lvlText w:val="%8."/>
      <w:lvlJc w:val="left"/>
      <w:pPr>
        <w:ind w:left="6489" w:hanging="360"/>
      </w:pPr>
    </w:lvl>
    <w:lvl w:ilvl="8" w:tplc="0409001B" w:tentative="1">
      <w:start w:val="1"/>
      <w:numFmt w:val="lowerRoman"/>
      <w:lvlText w:val="%9."/>
      <w:lvlJc w:val="right"/>
      <w:pPr>
        <w:ind w:left="7209" w:hanging="180"/>
      </w:pPr>
    </w:lvl>
  </w:abstractNum>
  <w:abstractNum w:abstractNumId="15" w15:restartNumberingAfterBreak="0">
    <w:nsid w:val="44DB5ABB"/>
    <w:multiLevelType w:val="hybridMultilevel"/>
    <w:tmpl w:val="EC065AE4"/>
    <w:lvl w:ilvl="0" w:tplc="0409001B">
      <w:start w:val="1"/>
      <w:numFmt w:val="lowerRoman"/>
      <w:lvlText w:val="%1."/>
      <w:lvlJc w:val="right"/>
      <w:pPr>
        <w:ind w:left="2889" w:hanging="360"/>
      </w:pPr>
    </w:lvl>
    <w:lvl w:ilvl="1" w:tplc="04090019" w:tentative="1">
      <w:start w:val="1"/>
      <w:numFmt w:val="lowerLetter"/>
      <w:lvlText w:val="%2."/>
      <w:lvlJc w:val="left"/>
      <w:pPr>
        <w:ind w:left="3609" w:hanging="360"/>
      </w:pPr>
    </w:lvl>
    <w:lvl w:ilvl="2" w:tplc="0409001B" w:tentative="1">
      <w:start w:val="1"/>
      <w:numFmt w:val="lowerRoman"/>
      <w:lvlText w:val="%3."/>
      <w:lvlJc w:val="right"/>
      <w:pPr>
        <w:ind w:left="4329" w:hanging="180"/>
      </w:pPr>
    </w:lvl>
    <w:lvl w:ilvl="3" w:tplc="0409000F" w:tentative="1">
      <w:start w:val="1"/>
      <w:numFmt w:val="decimal"/>
      <w:lvlText w:val="%4."/>
      <w:lvlJc w:val="left"/>
      <w:pPr>
        <w:ind w:left="5049" w:hanging="360"/>
      </w:pPr>
    </w:lvl>
    <w:lvl w:ilvl="4" w:tplc="04090019" w:tentative="1">
      <w:start w:val="1"/>
      <w:numFmt w:val="lowerLetter"/>
      <w:lvlText w:val="%5."/>
      <w:lvlJc w:val="left"/>
      <w:pPr>
        <w:ind w:left="5769" w:hanging="360"/>
      </w:pPr>
    </w:lvl>
    <w:lvl w:ilvl="5" w:tplc="0409001B" w:tentative="1">
      <w:start w:val="1"/>
      <w:numFmt w:val="lowerRoman"/>
      <w:lvlText w:val="%6."/>
      <w:lvlJc w:val="right"/>
      <w:pPr>
        <w:ind w:left="6489" w:hanging="180"/>
      </w:pPr>
    </w:lvl>
    <w:lvl w:ilvl="6" w:tplc="0409000F" w:tentative="1">
      <w:start w:val="1"/>
      <w:numFmt w:val="decimal"/>
      <w:lvlText w:val="%7."/>
      <w:lvlJc w:val="left"/>
      <w:pPr>
        <w:ind w:left="7209" w:hanging="360"/>
      </w:pPr>
    </w:lvl>
    <w:lvl w:ilvl="7" w:tplc="04090019" w:tentative="1">
      <w:start w:val="1"/>
      <w:numFmt w:val="lowerLetter"/>
      <w:lvlText w:val="%8."/>
      <w:lvlJc w:val="left"/>
      <w:pPr>
        <w:ind w:left="7929" w:hanging="360"/>
      </w:pPr>
    </w:lvl>
    <w:lvl w:ilvl="8" w:tplc="0409001B" w:tentative="1">
      <w:start w:val="1"/>
      <w:numFmt w:val="lowerRoman"/>
      <w:lvlText w:val="%9."/>
      <w:lvlJc w:val="right"/>
      <w:pPr>
        <w:ind w:left="8649" w:hanging="180"/>
      </w:pPr>
    </w:lvl>
  </w:abstractNum>
  <w:abstractNum w:abstractNumId="16" w15:restartNumberingAfterBreak="0">
    <w:nsid w:val="458A0550"/>
    <w:multiLevelType w:val="hybridMultilevel"/>
    <w:tmpl w:val="10E209B8"/>
    <w:lvl w:ilvl="0" w:tplc="1009000F">
      <w:start w:val="1"/>
      <w:numFmt w:val="decimal"/>
      <w:lvlText w:val="%1."/>
      <w:lvlJc w:val="left"/>
      <w:pPr>
        <w:ind w:left="1440" w:hanging="360"/>
      </w:p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7" w15:restartNumberingAfterBreak="0">
    <w:nsid w:val="47A72568"/>
    <w:multiLevelType w:val="hybridMultilevel"/>
    <w:tmpl w:val="CEB69670"/>
    <w:lvl w:ilvl="0" w:tplc="0409001B">
      <w:start w:val="1"/>
      <w:numFmt w:val="lowerRoman"/>
      <w:lvlText w:val="%1."/>
      <w:lvlJc w:val="right"/>
      <w:pPr>
        <w:ind w:left="207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48047292"/>
    <w:multiLevelType w:val="hybridMultilevel"/>
    <w:tmpl w:val="74263268"/>
    <w:lvl w:ilvl="0" w:tplc="7A801D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8517E8B"/>
    <w:multiLevelType w:val="hybridMultilevel"/>
    <w:tmpl w:val="CCF8FCFC"/>
    <w:lvl w:ilvl="0" w:tplc="0C101D4E">
      <w:start w:val="3"/>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9077A5"/>
    <w:multiLevelType w:val="hybridMultilevel"/>
    <w:tmpl w:val="6CD6B474"/>
    <w:lvl w:ilvl="0" w:tplc="0409000F">
      <w:start w:val="1"/>
      <w:numFmt w:val="decimal"/>
      <w:lvlText w:val="%1."/>
      <w:lvlJc w:val="left"/>
      <w:pPr>
        <w:ind w:left="3114" w:hanging="360"/>
      </w:pPr>
    </w:lvl>
    <w:lvl w:ilvl="1" w:tplc="04090019" w:tentative="1">
      <w:start w:val="1"/>
      <w:numFmt w:val="lowerLetter"/>
      <w:lvlText w:val="%2."/>
      <w:lvlJc w:val="left"/>
      <w:pPr>
        <w:ind w:left="3834" w:hanging="360"/>
      </w:pPr>
    </w:lvl>
    <w:lvl w:ilvl="2" w:tplc="0409001B" w:tentative="1">
      <w:start w:val="1"/>
      <w:numFmt w:val="lowerRoman"/>
      <w:lvlText w:val="%3."/>
      <w:lvlJc w:val="right"/>
      <w:pPr>
        <w:ind w:left="4554" w:hanging="180"/>
      </w:pPr>
    </w:lvl>
    <w:lvl w:ilvl="3" w:tplc="0409000F" w:tentative="1">
      <w:start w:val="1"/>
      <w:numFmt w:val="decimal"/>
      <w:lvlText w:val="%4."/>
      <w:lvlJc w:val="left"/>
      <w:pPr>
        <w:ind w:left="5274" w:hanging="360"/>
      </w:pPr>
    </w:lvl>
    <w:lvl w:ilvl="4" w:tplc="04090019" w:tentative="1">
      <w:start w:val="1"/>
      <w:numFmt w:val="lowerLetter"/>
      <w:lvlText w:val="%5."/>
      <w:lvlJc w:val="left"/>
      <w:pPr>
        <w:ind w:left="5994" w:hanging="360"/>
      </w:pPr>
    </w:lvl>
    <w:lvl w:ilvl="5" w:tplc="0409001B" w:tentative="1">
      <w:start w:val="1"/>
      <w:numFmt w:val="lowerRoman"/>
      <w:lvlText w:val="%6."/>
      <w:lvlJc w:val="right"/>
      <w:pPr>
        <w:ind w:left="6714" w:hanging="180"/>
      </w:pPr>
    </w:lvl>
    <w:lvl w:ilvl="6" w:tplc="0409000F" w:tentative="1">
      <w:start w:val="1"/>
      <w:numFmt w:val="decimal"/>
      <w:lvlText w:val="%7."/>
      <w:lvlJc w:val="left"/>
      <w:pPr>
        <w:ind w:left="7434" w:hanging="360"/>
      </w:pPr>
    </w:lvl>
    <w:lvl w:ilvl="7" w:tplc="04090019" w:tentative="1">
      <w:start w:val="1"/>
      <w:numFmt w:val="lowerLetter"/>
      <w:lvlText w:val="%8."/>
      <w:lvlJc w:val="left"/>
      <w:pPr>
        <w:ind w:left="8154" w:hanging="360"/>
      </w:pPr>
    </w:lvl>
    <w:lvl w:ilvl="8" w:tplc="0409001B" w:tentative="1">
      <w:start w:val="1"/>
      <w:numFmt w:val="lowerRoman"/>
      <w:lvlText w:val="%9."/>
      <w:lvlJc w:val="right"/>
      <w:pPr>
        <w:ind w:left="8874" w:hanging="180"/>
      </w:pPr>
    </w:lvl>
  </w:abstractNum>
  <w:abstractNum w:abstractNumId="21" w15:restartNumberingAfterBreak="0">
    <w:nsid w:val="493775B9"/>
    <w:multiLevelType w:val="hybridMultilevel"/>
    <w:tmpl w:val="1E8C63E8"/>
    <w:lvl w:ilvl="0" w:tplc="781C2D48">
      <w:start w:val="1"/>
      <w:numFmt w:val="lowerLetter"/>
      <w:lvlText w:val="%1)"/>
      <w:lvlJc w:val="left"/>
      <w:pPr>
        <w:ind w:left="108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A9125B"/>
    <w:multiLevelType w:val="hybridMultilevel"/>
    <w:tmpl w:val="9F9C8F8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2FB2F48"/>
    <w:multiLevelType w:val="hybridMultilevel"/>
    <w:tmpl w:val="FB36D8F4"/>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544C2C55"/>
    <w:multiLevelType w:val="hybridMultilevel"/>
    <w:tmpl w:val="D7E884B0"/>
    <w:lvl w:ilvl="0" w:tplc="A0E85D16">
      <w:start w:val="3"/>
      <w:numFmt w:val="lowerLetter"/>
      <w:lvlText w:val="%1)"/>
      <w:lvlJc w:val="left"/>
      <w:pPr>
        <w:ind w:left="108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1C7399"/>
    <w:multiLevelType w:val="hybridMultilevel"/>
    <w:tmpl w:val="FEA8352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63B7B26"/>
    <w:multiLevelType w:val="hybridMultilevel"/>
    <w:tmpl w:val="72CC5F2A"/>
    <w:lvl w:ilvl="0" w:tplc="02585B2A">
      <w:start w:val="1"/>
      <w:numFmt w:val="lowerRoman"/>
      <w:lvlText w:val="%1."/>
      <w:lvlJc w:val="right"/>
      <w:pPr>
        <w:ind w:left="2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926E90"/>
    <w:multiLevelType w:val="hybridMultilevel"/>
    <w:tmpl w:val="1E8C63E8"/>
    <w:lvl w:ilvl="0" w:tplc="781C2D48">
      <w:start w:val="1"/>
      <w:numFmt w:val="lowerLetter"/>
      <w:lvlText w:val="%1)"/>
      <w:lvlJc w:val="left"/>
      <w:pPr>
        <w:ind w:left="108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C773033"/>
    <w:multiLevelType w:val="hybridMultilevel"/>
    <w:tmpl w:val="C1E6057A"/>
    <w:lvl w:ilvl="0" w:tplc="EC9CE18C">
      <w:start w:val="1"/>
      <w:numFmt w:val="decimal"/>
      <w:lvlText w:val="%1."/>
      <w:lvlJc w:val="left"/>
      <w:pPr>
        <w:ind w:left="720" w:hanging="360"/>
      </w:pPr>
      <w:rPr>
        <w:rFonts w:hint="default"/>
      </w:rPr>
    </w:lvl>
    <w:lvl w:ilvl="1" w:tplc="BF70C63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F397CD6"/>
    <w:multiLevelType w:val="hybridMultilevel"/>
    <w:tmpl w:val="F300E80E"/>
    <w:lvl w:ilvl="0" w:tplc="0C101D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9"/>
  </w:num>
  <w:num w:numId="3">
    <w:abstractNumId w:val="11"/>
  </w:num>
  <w:num w:numId="4">
    <w:abstractNumId w:val="15"/>
  </w:num>
  <w:num w:numId="5">
    <w:abstractNumId w:val="2"/>
  </w:num>
  <w:num w:numId="6">
    <w:abstractNumId w:val="22"/>
  </w:num>
  <w:num w:numId="7">
    <w:abstractNumId w:val="17"/>
  </w:num>
  <w:num w:numId="8">
    <w:abstractNumId w:val="26"/>
  </w:num>
  <w:num w:numId="9">
    <w:abstractNumId w:val="24"/>
  </w:num>
  <w:num w:numId="10">
    <w:abstractNumId w:val="0"/>
  </w:num>
  <w:num w:numId="11">
    <w:abstractNumId w:val="7"/>
  </w:num>
  <w:num w:numId="12">
    <w:abstractNumId w:val="14"/>
  </w:num>
  <w:num w:numId="13">
    <w:abstractNumId w:val="3"/>
  </w:num>
  <w:num w:numId="14">
    <w:abstractNumId w:val="21"/>
  </w:num>
  <w:num w:numId="15">
    <w:abstractNumId w:val="8"/>
  </w:num>
  <w:num w:numId="16">
    <w:abstractNumId w:val="27"/>
  </w:num>
  <w:num w:numId="17">
    <w:abstractNumId w:val="19"/>
  </w:num>
  <w:num w:numId="18">
    <w:abstractNumId w:val="13"/>
  </w:num>
  <w:num w:numId="19">
    <w:abstractNumId w:val="28"/>
  </w:num>
  <w:num w:numId="20">
    <w:abstractNumId w:val="29"/>
  </w:num>
  <w:num w:numId="21">
    <w:abstractNumId w:val="12"/>
  </w:num>
  <w:num w:numId="22">
    <w:abstractNumId w:val="4"/>
  </w:num>
  <w:num w:numId="23">
    <w:abstractNumId w:val="23"/>
  </w:num>
  <w:num w:numId="24">
    <w:abstractNumId w:val="20"/>
  </w:num>
  <w:num w:numId="25">
    <w:abstractNumId w:val="18"/>
  </w:num>
  <w:num w:numId="26">
    <w:abstractNumId w:val="10"/>
  </w:num>
  <w:num w:numId="27">
    <w:abstractNumId w:val="5"/>
  </w:num>
  <w:num w:numId="28">
    <w:abstractNumId w:val="6"/>
  </w:num>
  <w:num w:numId="29">
    <w:abstractNumId w:val="16"/>
  </w:num>
  <w:num w:numId="3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422"/>
    <w:rsid w:val="000057EB"/>
    <w:rsid w:val="0002602B"/>
    <w:rsid w:val="000272C1"/>
    <w:rsid w:val="00030991"/>
    <w:rsid w:val="000842D2"/>
    <w:rsid w:val="000873F5"/>
    <w:rsid w:val="00092BFD"/>
    <w:rsid w:val="000947C9"/>
    <w:rsid w:val="000A240B"/>
    <w:rsid w:val="000B7EC3"/>
    <w:rsid w:val="000D11E6"/>
    <w:rsid w:val="000E0E6C"/>
    <w:rsid w:val="000E4856"/>
    <w:rsid w:val="00140BC3"/>
    <w:rsid w:val="00142DA5"/>
    <w:rsid w:val="00154C39"/>
    <w:rsid w:val="0016705A"/>
    <w:rsid w:val="00184AB9"/>
    <w:rsid w:val="00185C8E"/>
    <w:rsid w:val="00196BED"/>
    <w:rsid w:val="001C1CAE"/>
    <w:rsid w:val="001C4D85"/>
    <w:rsid w:val="001F6E71"/>
    <w:rsid w:val="00232A6F"/>
    <w:rsid w:val="00233D64"/>
    <w:rsid w:val="0026010C"/>
    <w:rsid w:val="00276D93"/>
    <w:rsid w:val="0028196C"/>
    <w:rsid w:val="00291759"/>
    <w:rsid w:val="00292A0F"/>
    <w:rsid w:val="00294C64"/>
    <w:rsid w:val="002F2E68"/>
    <w:rsid w:val="002F7AE8"/>
    <w:rsid w:val="00331E0E"/>
    <w:rsid w:val="0035005A"/>
    <w:rsid w:val="003835FA"/>
    <w:rsid w:val="003A1CD1"/>
    <w:rsid w:val="003A2FD4"/>
    <w:rsid w:val="003B70D5"/>
    <w:rsid w:val="003C4B0B"/>
    <w:rsid w:val="004054F6"/>
    <w:rsid w:val="00423E06"/>
    <w:rsid w:val="0043451A"/>
    <w:rsid w:val="004A257F"/>
    <w:rsid w:val="004A71C3"/>
    <w:rsid w:val="004B7F73"/>
    <w:rsid w:val="004D385F"/>
    <w:rsid w:val="005061E0"/>
    <w:rsid w:val="00511107"/>
    <w:rsid w:val="005156E5"/>
    <w:rsid w:val="0052270F"/>
    <w:rsid w:val="00531B88"/>
    <w:rsid w:val="0054168D"/>
    <w:rsid w:val="005447EC"/>
    <w:rsid w:val="00555ED4"/>
    <w:rsid w:val="00566994"/>
    <w:rsid w:val="00573DA5"/>
    <w:rsid w:val="00577E2E"/>
    <w:rsid w:val="005806A3"/>
    <w:rsid w:val="0058473B"/>
    <w:rsid w:val="00586DAC"/>
    <w:rsid w:val="005A4061"/>
    <w:rsid w:val="005A546F"/>
    <w:rsid w:val="005D0010"/>
    <w:rsid w:val="005E56EF"/>
    <w:rsid w:val="005F2626"/>
    <w:rsid w:val="005F3422"/>
    <w:rsid w:val="006448DE"/>
    <w:rsid w:val="00666704"/>
    <w:rsid w:val="006764AB"/>
    <w:rsid w:val="00690B39"/>
    <w:rsid w:val="006A027A"/>
    <w:rsid w:val="006A4017"/>
    <w:rsid w:val="006C4E42"/>
    <w:rsid w:val="006D1101"/>
    <w:rsid w:val="006F25E9"/>
    <w:rsid w:val="00760136"/>
    <w:rsid w:val="00762686"/>
    <w:rsid w:val="00774A6E"/>
    <w:rsid w:val="00785D8F"/>
    <w:rsid w:val="007A7C8A"/>
    <w:rsid w:val="007B69A8"/>
    <w:rsid w:val="007E5A81"/>
    <w:rsid w:val="007F3FA8"/>
    <w:rsid w:val="008046CE"/>
    <w:rsid w:val="00805B2D"/>
    <w:rsid w:val="00807D53"/>
    <w:rsid w:val="00886E57"/>
    <w:rsid w:val="008A14B9"/>
    <w:rsid w:val="008C0FB2"/>
    <w:rsid w:val="008C30E2"/>
    <w:rsid w:val="008C33C4"/>
    <w:rsid w:val="008D4863"/>
    <w:rsid w:val="008D52BB"/>
    <w:rsid w:val="00910B92"/>
    <w:rsid w:val="0092059F"/>
    <w:rsid w:val="0095200A"/>
    <w:rsid w:val="009A0A7B"/>
    <w:rsid w:val="009C4375"/>
    <w:rsid w:val="009E5476"/>
    <w:rsid w:val="009E78FD"/>
    <w:rsid w:val="009F0BD0"/>
    <w:rsid w:val="00A04C84"/>
    <w:rsid w:val="00A24E08"/>
    <w:rsid w:val="00A37DFF"/>
    <w:rsid w:val="00A530BA"/>
    <w:rsid w:val="00A5485F"/>
    <w:rsid w:val="00A66A71"/>
    <w:rsid w:val="00A67427"/>
    <w:rsid w:val="00A67951"/>
    <w:rsid w:val="00A7402A"/>
    <w:rsid w:val="00A81A0A"/>
    <w:rsid w:val="00AA04DA"/>
    <w:rsid w:val="00AA46BB"/>
    <w:rsid w:val="00AB61BD"/>
    <w:rsid w:val="00AD1DB1"/>
    <w:rsid w:val="00AD454C"/>
    <w:rsid w:val="00AD5AAA"/>
    <w:rsid w:val="00AE47CE"/>
    <w:rsid w:val="00AF0CD1"/>
    <w:rsid w:val="00AF2AB6"/>
    <w:rsid w:val="00B07A5E"/>
    <w:rsid w:val="00B109BE"/>
    <w:rsid w:val="00B1109E"/>
    <w:rsid w:val="00B372F7"/>
    <w:rsid w:val="00B47EDF"/>
    <w:rsid w:val="00B6532E"/>
    <w:rsid w:val="00B80360"/>
    <w:rsid w:val="00B83A78"/>
    <w:rsid w:val="00B86423"/>
    <w:rsid w:val="00BC2009"/>
    <w:rsid w:val="00BF12BA"/>
    <w:rsid w:val="00C22DAF"/>
    <w:rsid w:val="00C30A67"/>
    <w:rsid w:val="00C30AF9"/>
    <w:rsid w:val="00C42760"/>
    <w:rsid w:val="00C4504B"/>
    <w:rsid w:val="00C53473"/>
    <w:rsid w:val="00C55DB1"/>
    <w:rsid w:val="00C61B13"/>
    <w:rsid w:val="00C80B63"/>
    <w:rsid w:val="00C8365E"/>
    <w:rsid w:val="00C86E24"/>
    <w:rsid w:val="00C90736"/>
    <w:rsid w:val="00C9093A"/>
    <w:rsid w:val="00CD63B9"/>
    <w:rsid w:val="00CE6EDE"/>
    <w:rsid w:val="00D251DE"/>
    <w:rsid w:val="00D37C7A"/>
    <w:rsid w:val="00D37C8B"/>
    <w:rsid w:val="00D4437F"/>
    <w:rsid w:val="00D62009"/>
    <w:rsid w:val="00D9031E"/>
    <w:rsid w:val="00D92866"/>
    <w:rsid w:val="00DA0405"/>
    <w:rsid w:val="00DB5411"/>
    <w:rsid w:val="00DC51C5"/>
    <w:rsid w:val="00DD3857"/>
    <w:rsid w:val="00DF194D"/>
    <w:rsid w:val="00E00991"/>
    <w:rsid w:val="00E1507E"/>
    <w:rsid w:val="00E37DFB"/>
    <w:rsid w:val="00E46744"/>
    <w:rsid w:val="00E51CBE"/>
    <w:rsid w:val="00E71916"/>
    <w:rsid w:val="00EA0FEB"/>
    <w:rsid w:val="00EC6EED"/>
    <w:rsid w:val="00EF2884"/>
    <w:rsid w:val="00EF58B3"/>
    <w:rsid w:val="00F01831"/>
    <w:rsid w:val="00F24394"/>
    <w:rsid w:val="00F2671D"/>
    <w:rsid w:val="00F41513"/>
    <w:rsid w:val="00F5095F"/>
    <w:rsid w:val="00F51420"/>
    <w:rsid w:val="00F54642"/>
    <w:rsid w:val="00F60726"/>
    <w:rsid w:val="00F728EC"/>
    <w:rsid w:val="00F7587D"/>
    <w:rsid w:val="00F95E93"/>
    <w:rsid w:val="00FA325F"/>
    <w:rsid w:val="00FB2C5D"/>
    <w:rsid w:val="00FD0196"/>
    <w:rsid w:val="00FF5DE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0ECE2176"/>
  <w15:docId w15:val="{0E3281ED-0911-4B47-BAF1-272B1B4E1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92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3422"/>
    <w:pPr>
      <w:ind w:left="720"/>
      <w:contextualSpacing/>
    </w:pPr>
  </w:style>
  <w:style w:type="character" w:styleId="Hyperlink">
    <w:name w:val="Hyperlink"/>
    <w:basedOn w:val="DefaultParagraphFont"/>
    <w:uiPriority w:val="99"/>
    <w:unhideWhenUsed/>
    <w:rsid w:val="0035005A"/>
    <w:rPr>
      <w:color w:val="0000FF" w:themeColor="hyperlink"/>
      <w:u w:val="single"/>
    </w:rPr>
  </w:style>
  <w:style w:type="paragraph" w:styleId="Header">
    <w:name w:val="header"/>
    <w:basedOn w:val="Normal"/>
    <w:link w:val="HeaderChar"/>
    <w:uiPriority w:val="99"/>
    <w:unhideWhenUsed/>
    <w:rsid w:val="00690B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0B39"/>
  </w:style>
  <w:style w:type="paragraph" w:styleId="Footer">
    <w:name w:val="footer"/>
    <w:basedOn w:val="Normal"/>
    <w:link w:val="FooterChar"/>
    <w:uiPriority w:val="99"/>
    <w:unhideWhenUsed/>
    <w:rsid w:val="00690B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0B39"/>
  </w:style>
  <w:style w:type="paragraph" w:styleId="BalloonText">
    <w:name w:val="Balloon Text"/>
    <w:basedOn w:val="Normal"/>
    <w:link w:val="BalloonTextChar"/>
    <w:uiPriority w:val="99"/>
    <w:semiHidden/>
    <w:unhideWhenUsed/>
    <w:rsid w:val="002601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010C"/>
    <w:rPr>
      <w:rFonts w:ascii="Tahoma" w:hAnsi="Tahoma" w:cs="Tahoma"/>
      <w:sz w:val="16"/>
      <w:szCs w:val="16"/>
    </w:rPr>
  </w:style>
  <w:style w:type="character" w:styleId="FollowedHyperlink">
    <w:name w:val="FollowedHyperlink"/>
    <w:basedOn w:val="DefaultParagraphFont"/>
    <w:uiPriority w:val="99"/>
    <w:semiHidden/>
    <w:unhideWhenUsed/>
    <w:rsid w:val="00EA0FEB"/>
    <w:rPr>
      <w:color w:val="800080" w:themeColor="followedHyperlink"/>
      <w:u w:val="single"/>
    </w:rPr>
  </w:style>
  <w:style w:type="paragraph" w:customStyle="1" w:styleId="DocsID">
    <w:name w:val="DocsID"/>
    <w:basedOn w:val="Normal"/>
    <w:rsid w:val="004D385F"/>
    <w:pPr>
      <w:spacing w:before="20" w:after="0" w:line="240" w:lineRule="auto"/>
    </w:pPr>
    <w:rPr>
      <w:rFonts w:ascii="Arial" w:eastAsia="Times New Roman" w:hAnsi="Arial" w:cs="Arial"/>
      <w:color w:val="000080"/>
      <w:sz w:val="16"/>
      <w:szCs w:val="20"/>
      <w:lang w:val="en-CA"/>
    </w:rPr>
  </w:style>
  <w:style w:type="character" w:styleId="CommentReference">
    <w:name w:val="annotation reference"/>
    <w:basedOn w:val="DefaultParagraphFont"/>
    <w:uiPriority w:val="99"/>
    <w:semiHidden/>
    <w:unhideWhenUsed/>
    <w:rsid w:val="00092BFD"/>
    <w:rPr>
      <w:sz w:val="16"/>
      <w:szCs w:val="16"/>
    </w:rPr>
  </w:style>
  <w:style w:type="paragraph" w:styleId="CommentText">
    <w:name w:val="annotation text"/>
    <w:basedOn w:val="Normal"/>
    <w:link w:val="CommentTextChar"/>
    <w:uiPriority w:val="99"/>
    <w:semiHidden/>
    <w:unhideWhenUsed/>
    <w:rsid w:val="00092BFD"/>
    <w:pPr>
      <w:spacing w:line="240" w:lineRule="auto"/>
    </w:pPr>
    <w:rPr>
      <w:sz w:val="20"/>
      <w:szCs w:val="20"/>
    </w:rPr>
  </w:style>
  <w:style w:type="character" w:customStyle="1" w:styleId="CommentTextChar">
    <w:name w:val="Comment Text Char"/>
    <w:basedOn w:val="DefaultParagraphFont"/>
    <w:link w:val="CommentText"/>
    <w:uiPriority w:val="99"/>
    <w:semiHidden/>
    <w:rsid w:val="00092BFD"/>
    <w:rPr>
      <w:sz w:val="20"/>
      <w:szCs w:val="20"/>
    </w:rPr>
  </w:style>
  <w:style w:type="paragraph" w:styleId="CommentSubject">
    <w:name w:val="annotation subject"/>
    <w:basedOn w:val="CommentText"/>
    <w:next w:val="CommentText"/>
    <w:link w:val="CommentSubjectChar"/>
    <w:uiPriority w:val="99"/>
    <w:semiHidden/>
    <w:unhideWhenUsed/>
    <w:rsid w:val="004054F6"/>
    <w:rPr>
      <w:b/>
      <w:bCs/>
    </w:rPr>
  </w:style>
  <w:style w:type="character" w:customStyle="1" w:styleId="CommentSubjectChar">
    <w:name w:val="Comment Subject Char"/>
    <w:basedOn w:val="CommentTextChar"/>
    <w:link w:val="CommentSubject"/>
    <w:uiPriority w:val="99"/>
    <w:semiHidden/>
    <w:rsid w:val="004054F6"/>
    <w:rPr>
      <w:b/>
      <w:bCs/>
      <w:sz w:val="20"/>
      <w:szCs w:val="20"/>
    </w:rPr>
  </w:style>
  <w:style w:type="paragraph" w:styleId="Revision">
    <w:name w:val="Revision"/>
    <w:hidden/>
    <w:uiPriority w:val="99"/>
    <w:semiHidden/>
    <w:rsid w:val="006F25E9"/>
    <w:pPr>
      <w:spacing w:after="0" w:line="240" w:lineRule="auto"/>
    </w:pPr>
  </w:style>
  <w:style w:type="table" w:styleId="TableGrid">
    <w:name w:val="Table Grid"/>
    <w:basedOn w:val="TableNormal"/>
    <w:uiPriority w:val="39"/>
    <w:rsid w:val="009E5476"/>
    <w:pPr>
      <w:spacing w:after="0" w:line="240" w:lineRule="auto"/>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aws.gnb.ca/en/ShowTdm/cs/P-7.05/" TargetMode="Externa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8B6B05-9576-46FF-ACBE-0D4C4E3CF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3617</Words>
  <Characters>20622</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JW</dc:creator>
  <cp:lastModifiedBy>Michael MacKenzie</cp:lastModifiedBy>
  <cp:revision>2</cp:revision>
  <cp:lastPrinted>2018-08-22T12:54:00Z</cp:lastPrinted>
  <dcterms:created xsi:type="dcterms:W3CDTF">2018-10-19T13:07:00Z</dcterms:created>
  <dcterms:modified xsi:type="dcterms:W3CDTF">2018-10-19T13:07:00Z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AutoUpdate">
    <vt:lpwstr>ALL</vt:lpwstr>
  </property>
  <property fmtid="{D5CDD505-2E9C-101B-9397-08002B2CF9AE}" pid="3" name="DocsID">
    <vt:lpwstr>834189 v1</vt:lpwstr>
  </property>
</Properties>
</file>